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BA92" w14:textId="5D16A24A" w:rsidR="00E825F8" w:rsidRDefault="00D568A2">
      <w:pPr>
        <w:pStyle w:val="a8"/>
        <w:widowControl/>
        <w:snapToGrid w:val="0"/>
        <w:spacing w:line="560" w:lineRule="exact"/>
        <w:rPr>
          <w:rFonts w:ascii="方正仿宋_GBK" w:eastAsia="方正仿宋_GBK" w:hAnsi="方正仿宋_GBK" w:cs="方正仿宋_GBK"/>
          <w:b/>
          <w:bCs/>
          <w:sz w:val="28"/>
          <w:szCs w:val="28"/>
        </w:rPr>
      </w:pPr>
      <w:r>
        <w:rPr>
          <w:rFonts w:ascii="方正仿宋_GBK" w:eastAsia="方正仿宋_GBK" w:hAnsi="方正仿宋_GBK" w:cs="方正仿宋_GBK" w:hint="eastAsia"/>
          <w:sz w:val="28"/>
          <w:szCs w:val="28"/>
        </w:rPr>
        <w:t>项目名称：</w:t>
      </w:r>
      <w:r w:rsidR="001C581D" w:rsidRPr="001C581D">
        <w:rPr>
          <w:rFonts w:ascii="方正仿宋_GBK" w:eastAsia="方正仿宋_GBK" w:hAnsi="方正仿宋_GBK" w:cs="方正仿宋_GBK" w:hint="eastAsia"/>
          <w:sz w:val="28"/>
          <w:szCs w:val="28"/>
        </w:rPr>
        <w:t>渝开发·星河one项目绿化服务外包竞争性比选</w:t>
      </w:r>
      <w:r w:rsidR="005B39B6">
        <w:rPr>
          <w:rFonts w:ascii="方正仿宋_GBK" w:eastAsia="方正仿宋_GBK" w:hAnsi="方正仿宋_GBK" w:cs="方正仿宋_GBK" w:hint="eastAsia"/>
          <w:sz w:val="28"/>
          <w:szCs w:val="28"/>
        </w:rPr>
        <w:t>（第二次）</w:t>
      </w:r>
    </w:p>
    <w:p w14:paraId="32773188" w14:textId="77777777" w:rsidR="00E825F8" w:rsidRDefault="00E825F8">
      <w:pPr>
        <w:spacing w:line="360" w:lineRule="auto"/>
        <w:ind w:rightChars="-227" w:right="-477" w:firstLineChars="50" w:firstLine="140"/>
        <w:rPr>
          <w:rFonts w:ascii="方正仿宋_GBK" w:eastAsia="方正仿宋_GBK" w:hAnsi="方正仿宋_GBK" w:cs="方正仿宋_GBK"/>
          <w:sz w:val="28"/>
          <w:szCs w:val="28"/>
        </w:rPr>
      </w:pPr>
    </w:p>
    <w:p w14:paraId="21B3F49E" w14:textId="2AAABD27" w:rsidR="00E825F8" w:rsidRDefault="00D568A2">
      <w:pPr>
        <w:spacing w:line="360" w:lineRule="auto"/>
        <w:rPr>
          <w:rFonts w:ascii="方正仿宋_GBK" w:eastAsia="方正仿宋_GBK" w:hAnsi="方正仿宋_GBK" w:cs="方正仿宋_GBK"/>
          <w:b/>
          <w:sz w:val="28"/>
          <w:szCs w:val="28"/>
          <w:u w:val="single"/>
        </w:rPr>
      </w:pPr>
      <w:r>
        <w:rPr>
          <w:rFonts w:ascii="方正仿宋_GBK" w:eastAsia="方正仿宋_GBK" w:hAnsi="方正仿宋_GBK" w:cs="方正仿宋_GBK" w:hint="eastAsia"/>
          <w:sz w:val="28"/>
          <w:szCs w:val="28"/>
        </w:rPr>
        <w:t xml:space="preserve">比选文件编号: </w:t>
      </w:r>
      <w:r>
        <w:rPr>
          <w:rFonts w:ascii="方正仿宋_GBK" w:eastAsia="方正仿宋_GBK" w:hAnsi="方正仿宋_GBK" w:cs="方正仿宋_GBK" w:hint="eastAsia"/>
          <w:sz w:val="28"/>
          <w:szCs w:val="28"/>
          <w:u w:val="single"/>
        </w:rPr>
        <w:t xml:space="preserve">                                      </w:t>
      </w:r>
    </w:p>
    <w:p w14:paraId="0FBC0C72" w14:textId="77777777" w:rsidR="00E825F8" w:rsidRDefault="00E825F8">
      <w:pPr>
        <w:spacing w:line="360" w:lineRule="auto"/>
        <w:rPr>
          <w:rFonts w:ascii="方正仿宋_GBK" w:eastAsia="方正仿宋_GBK" w:hAnsi="方正仿宋_GBK" w:cs="方正仿宋_GBK"/>
          <w:b/>
          <w:sz w:val="28"/>
          <w:szCs w:val="28"/>
        </w:rPr>
      </w:pPr>
    </w:p>
    <w:p w14:paraId="3C3629FC" w14:textId="77777777" w:rsidR="00E825F8" w:rsidRDefault="00E825F8">
      <w:pPr>
        <w:spacing w:line="360" w:lineRule="auto"/>
        <w:rPr>
          <w:rFonts w:ascii="方正仿宋_GBK" w:eastAsia="方正仿宋_GBK" w:hAnsi="方正仿宋_GBK" w:cs="方正仿宋_GBK"/>
          <w:b/>
          <w:sz w:val="28"/>
          <w:szCs w:val="28"/>
        </w:rPr>
      </w:pPr>
    </w:p>
    <w:p w14:paraId="04F587B6" w14:textId="77777777" w:rsidR="00E825F8" w:rsidRDefault="00E825F8">
      <w:pPr>
        <w:spacing w:line="360" w:lineRule="auto"/>
        <w:rPr>
          <w:rFonts w:ascii="方正仿宋_GBK" w:eastAsia="方正仿宋_GBK" w:hAnsi="方正仿宋_GBK" w:cs="方正仿宋_GBK"/>
          <w:b/>
          <w:sz w:val="28"/>
          <w:szCs w:val="28"/>
        </w:rPr>
      </w:pPr>
    </w:p>
    <w:p w14:paraId="5A63F874" w14:textId="77777777" w:rsidR="00E825F8" w:rsidRDefault="00E825F8">
      <w:pPr>
        <w:spacing w:line="360" w:lineRule="auto"/>
        <w:rPr>
          <w:rFonts w:ascii="方正仿宋_GBK" w:eastAsia="方正仿宋_GBK" w:hAnsi="方正仿宋_GBK" w:cs="方正仿宋_GBK"/>
          <w:b/>
          <w:sz w:val="28"/>
          <w:szCs w:val="28"/>
        </w:rPr>
      </w:pPr>
    </w:p>
    <w:p w14:paraId="230D87DF" w14:textId="77777777" w:rsidR="001C581D" w:rsidRDefault="001C581D">
      <w:pPr>
        <w:spacing w:line="360" w:lineRule="auto"/>
        <w:jc w:val="center"/>
        <w:rPr>
          <w:rFonts w:ascii="方正小标宋_GBK" w:eastAsia="方正小标宋_GBK" w:hAnsi="方正小标宋_GBK" w:cs="方正小标宋_GBK"/>
          <w:b/>
          <w:bCs/>
          <w:sz w:val="36"/>
          <w:szCs w:val="36"/>
        </w:rPr>
      </w:pPr>
      <w:r w:rsidRPr="001C581D">
        <w:rPr>
          <w:rFonts w:ascii="方正小标宋_GBK" w:eastAsia="方正小标宋_GBK" w:hAnsi="方正小标宋_GBK" w:cs="方正小标宋_GBK" w:hint="eastAsia"/>
          <w:b/>
          <w:bCs/>
          <w:sz w:val="36"/>
          <w:szCs w:val="36"/>
        </w:rPr>
        <w:t>渝开发·星河one项目绿化服务外包</w:t>
      </w:r>
    </w:p>
    <w:p w14:paraId="170CED04" w14:textId="485CE4A6" w:rsidR="00E825F8" w:rsidRDefault="001C581D">
      <w:pPr>
        <w:spacing w:line="360" w:lineRule="auto"/>
        <w:jc w:val="center"/>
        <w:rPr>
          <w:rFonts w:ascii="方正小标宋_GBK" w:eastAsia="方正小标宋_GBK" w:hAnsi="方正小标宋_GBK" w:cs="方正小标宋_GBK"/>
          <w:b/>
          <w:bCs/>
          <w:sz w:val="36"/>
          <w:szCs w:val="36"/>
        </w:rPr>
      </w:pPr>
      <w:r w:rsidRPr="001C581D">
        <w:rPr>
          <w:rFonts w:ascii="方正小标宋_GBK" w:eastAsia="方正小标宋_GBK" w:hAnsi="方正小标宋_GBK" w:cs="方正小标宋_GBK" w:hint="eastAsia"/>
          <w:b/>
          <w:bCs/>
          <w:sz w:val="36"/>
          <w:szCs w:val="36"/>
        </w:rPr>
        <w:t>竞争性比选</w:t>
      </w:r>
    </w:p>
    <w:p w14:paraId="2EBC8022" w14:textId="4A42F292" w:rsidR="005B39B6" w:rsidRPr="005B39B6" w:rsidRDefault="00262226" w:rsidP="005B39B6">
      <w:pPr>
        <w:pStyle w:val="a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w:t>
      </w:r>
      <w:r w:rsidR="005B39B6" w:rsidRPr="005B39B6">
        <w:rPr>
          <w:rFonts w:ascii="方正小标宋_GBK" w:eastAsia="方正小标宋_GBK" w:hAnsi="方正小标宋_GBK" w:cs="方正小标宋_GBK" w:hint="eastAsia"/>
          <w:sz w:val="36"/>
          <w:szCs w:val="36"/>
        </w:rPr>
        <w:t>第二次</w:t>
      </w:r>
      <w:r>
        <w:rPr>
          <w:rFonts w:ascii="方正小标宋_GBK" w:eastAsia="方正小标宋_GBK" w:hAnsi="方正小标宋_GBK" w:cs="方正小标宋_GBK" w:hint="eastAsia"/>
          <w:sz w:val="36"/>
          <w:szCs w:val="36"/>
        </w:rPr>
        <w:t>）</w:t>
      </w:r>
    </w:p>
    <w:p w14:paraId="65ED7EE1" w14:textId="77777777" w:rsidR="00E825F8" w:rsidRDefault="00E825F8">
      <w:pPr>
        <w:spacing w:line="360" w:lineRule="auto"/>
        <w:jc w:val="center"/>
        <w:rPr>
          <w:rFonts w:ascii="方正仿宋_GBK" w:eastAsia="方正仿宋_GBK" w:hAnsi="方正仿宋_GBK" w:cs="方正仿宋_GBK"/>
          <w:b/>
          <w:kern w:val="0"/>
          <w:sz w:val="28"/>
          <w:szCs w:val="28"/>
        </w:rPr>
      </w:pPr>
    </w:p>
    <w:p w14:paraId="63296211" w14:textId="77777777" w:rsidR="00E825F8" w:rsidRDefault="00E825F8">
      <w:pPr>
        <w:spacing w:line="360" w:lineRule="auto"/>
        <w:jc w:val="center"/>
        <w:rPr>
          <w:rFonts w:ascii="方正仿宋_GBK" w:eastAsia="方正仿宋_GBK" w:hAnsi="方正仿宋_GBK" w:cs="方正仿宋_GBK"/>
          <w:b/>
          <w:kern w:val="0"/>
          <w:sz w:val="28"/>
          <w:szCs w:val="28"/>
        </w:rPr>
      </w:pPr>
    </w:p>
    <w:p w14:paraId="45A40855" w14:textId="77777777" w:rsidR="00E825F8" w:rsidRDefault="00E825F8">
      <w:pPr>
        <w:spacing w:line="360" w:lineRule="auto"/>
        <w:jc w:val="center"/>
        <w:rPr>
          <w:rFonts w:ascii="方正仿宋_GBK" w:eastAsia="方正仿宋_GBK" w:hAnsi="方正仿宋_GBK" w:cs="方正仿宋_GBK"/>
          <w:b/>
          <w:kern w:val="0"/>
          <w:sz w:val="28"/>
          <w:szCs w:val="28"/>
        </w:rPr>
      </w:pPr>
    </w:p>
    <w:p w14:paraId="40E07CC5" w14:textId="77777777" w:rsidR="00E825F8" w:rsidRDefault="00E825F8">
      <w:pPr>
        <w:spacing w:line="360" w:lineRule="auto"/>
        <w:jc w:val="center"/>
        <w:rPr>
          <w:rFonts w:ascii="方正仿宋_GBK" w:eastAsia="方正仿宋_GBK" w:hAnsi="方正仿宋_GBK" w:cs="方正仿宋_GBK"/>
          <w:sz w:val="28"/>
          <w:szCs w:val="28"/>
        </w:rPr>
      </w:pPr>
    </w:p>
    <w:p w14:paraId="7F1F6DE0" w14:textId="77777777" w:rsidR="00E825F8" w:rsidRDefault="00E825F8">
      <w:pPr>
        <w:spacing w:line="360" w:lineRule="auto"/>
        <w:rPr>
          <w:rFonts w:ascii="方正仿宋_GBK" w:eastAsia="方正仿宋_GBK" w:hAnsi="方正仿宋_GBK" w:cs="方正仿宋_GBK"/>
          <w:sz w:val="28"/>
          <w:szCs w:val="28"/>
        </w:rPr>
      </w:pPr>
    </w:p>
    <w:p w14:paraId="73C7222F" w14:textId="77777777" w:rsidR="00E825F8" w:rsidRDefault="00E825F8">
      <w:pPr>
        <w:spacing w:line="360" w:lineRule="auto"/>
        <w:rPr>
          <w:rFonts w:ascii="方正仿宋_GBK" w:eastAsia="方正仿宋_GBK" w:hAnsi="方正仿宋_GBK" w:cs="方正仿宋_GBK"/>
          <w:sz w:val="28"/>
          <w:szCs w:val="28"/>
        </w:rPr>
      </w:pPr>
    </w:p>
    <w:p w14:paraId="39774FFF" w14:textId="77777777" w:rsidR="00E825F8" w:rsidRDefault="00D568A2">
      <w:pPr>
        <w:spacing w:line="360" w:lineRule="auto"/>
        <w:jc w:val="center"/>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比选人:</w:t>
      </w:r>
      <w:r>
        <w:rPr>
          <w:rFonts w:ascii="方正仿宋_GBK" w:eastAsia="方正仿宋_GBK" w:hAnsi="方正仿宋_GBK" w:cs="方正仿宋_GBK" w:hint="eastAsia"/>
          <w:sz w:val="28"/>
          <w:szCs w:val="28"/>
          <w:u w:val="single"/>
        </w:rPr>
        <w:t>重庆渝开发物业管理有限公司</w:t>
      </w:r>
    </w:p>
    <w:p w14:paraId="3144CB45" w14:textId="77777777" w:rsidR="00E825F8" w:rsidRDefault="00E825F8">
      <w:pPr>
        <w:spacing w:line="360" w:lineRule="auto"/>
        <w:ind w:firstLineChars="600" w:firstLine="1680"/>
        <w:jc w:val="center"/>
        <w:rPr>
          <w:rFonts w:ascii="方正仿宋_GBK" w:eastAsia="方正仿宋_GBK" w:hAnsi="方正仿宋_GBK" w:cs="方正仿宋_GBK"/>
          <w:sz w:val="28"/>
          <w:szCs w:val="28"/>
        </w:rPr>
      </w:pPr>
    </w:p>
    <w:p w14:paraId="3736E38B" w14:textId="570EF532" w:rsidR="00E825F8" w:rsidRDefault="00D568A2">
      <w:pPr>
        <w:spacing w:line="360" w:lineRule="auto"/>
        <w:ind w:firstLineChars="800" w:firstLine="224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rPr>
        <w:t>时  间:</w:t>
      </w:r>
      <w:r>
        <w:rPr>
          <w:rFonts w:ascii="方正仿宋_GBK" w:eastAsia="方正仿宋_GBK" w:hAnsi="方正仿宋_GBK" w:cs="方正仿宋_GBK" w:hint="eastAsia"/>
          <w:sz w:val="28"/>
          <w:szCs w:val="28"/>
          <w:u w:val="single"/>
        </w:rPr>
        <w:t>202</w:t>
      </w:r>
      <w:r w:rsidR="001C581D">
        <w:rPr>
          <w:rFonts w:ascii="方正仿宋_GBK" w:eastAsia="方正仿宋_GBK" w:hAnsi="方正仿宋_GBK" w:cs="方正仿宋_GBK"/>
          <w:sz w:val="28"/>
          <w:szCs w:val="28"/>
          <w:u w:val="single"/>
        </w:rPr>
        <w:t>2</w:t>
      </w:r>
      <w:r>
        <w:rPr>
          <w:rFonts w:ascii="方正仿宋_GBK" w:eastAsia="方正仿宋_GBK" w:hAnsi="方正仿宋_GBK" w:cs="方正仿宋_GBK" w:hint="eastAsia"/>
          <w:sz w:val="28"/>
          <w:szCs w:val="28"/>
          <w:u w:val="single"/>
        </w:rPr>
        <w:t>年</w:t>
      </w:r>
      <w:r w:rsidR="00AE56E5">
        <w:rPr>
          <w:rFonts w:ascii="方正仿宋_GBK" w:eastAsia="方正仿宋_GBK" w:hAnsi="方正仿宋_GBK" w:cs="方正仿宋_GBK"/>
          <w:sz w:val="28"/>
          <w:szCs w:val="28"/>
          <w:u w:val="single"/>
        </w:rPr>
        <w:t>4</w:t>
      </w:r>
      <w:r>
        <w:rPr>
          <w:rFonts w:ascii="方正仿宋_GBK" w:eastAsia="方正仿宋_GBK" w:hAnsi="方正仿宋_GBK" w:cs="方正仿宋_GBK" w:hint="eastAsia"/>
          <w:sz w:val="28"/>
          <w:szCs w:val="28"/>
          <w:u w:val="single"/>
        </w:rPr>
        <w:t>月</w:t>
      </w:r>
      <w:r w:rsidR="00AE56E5">
        <w:rPr>
          <w:rFonts w:ascii="方正仿宋_GBK" w:eastAsia="方正仿宋_GBK" w:hAnsi="方正仿宋_GBK" w:cs="方正仿宋_GBK"/>
          <w:sz w:val="28"/>
          <w:szCs w:val="28"/>
          <w:u w:val="single"/>
        </w:rPr>
        <w:t>12</w:t>
      </w:r>
      <w:r>
        <w:rPr>
          <w:rFonts w:ascii="方正仿宋_GBK" w:eastAsia="方正仿宋_GBK" w:hAnsi="方正仿宋_GBK" w:cs="方正仿宋_GBK" w:hint="eastAsia"/>
          <w:sz w:val="28"/>
          <w:szCs w:val="28"/>
          <w:u w:val="single"/>
        </w:rPr>
        <w:t>日</w:t>
      </w:r>
    </w:p>
    <w:p w14:paraId="4FC41E4B" w14:textId="77777777" w:rsidR="00E825F8" w:rsidRDefault="00E825F8">
      <w:pPr>
        <w:spacing w:line="360" w:lineRule="auto"/>
        <w:rPr>
          <w:rFonts w:ascii="方正仿宋_GBK" w:eastAsia="方正仿宋_GBK" w:hAnsi="方正仿宋_GBK" w:cs="方正仿宋_GBK"/>
          <w:sz w:val="28"/>
          <w:szCs w:val="28"/>
          <w:u w:val="single"/>
        </w:rPr>
      </w:pPr>
    </w:p>
    <w:p w14:paraId="31CAF212" w14:textId="77777777" w:rsidR="00E825F8" w:rsidRDefault="00E825F8">
      <w:pPr>
        <w:rPr>
          <w:rFonts w:ascii="方正仿宋_GBK" w:eastAsia="方正仿宋_GBK" w:hAnsi="方正仿宋_GBK" w:cs="方正仿宋_GBK"/>
          <w:sz w:val="28"/>
          <w:szCs w:val="28"/>
          <w:u w:val="single"/>
        </w:rPr>
      </w:pPr>
    </w:p>
    <w:p w14:paraId="5FFDF177" w14:textId="77777777" w:rsidR="005B39B6" w:rsidRDefault="005B39B6" w:rsidP="00CA0D1F">
      <w:pPr>
        <w:spacing w:line="360" w:lineRule="auto"/>
        <w:rPr>
          <w:rFonts w:ascii="方正仿宋_GBK" w:eastAsia="方正仿宋_GBK" w:hAnsi="方正仿宋_GBK" w:cs="方正仿宋_GBK" w:hint="eastAsia"/>
          <w:b/>
          <w:bCs/>
          <w:sz w:val="36"/>
          <w:szCs w:val="36"/>
        </w:rPr>
      </w:pPr>
    </w:p>
    <w:p w14:paraId="304F06E3" w14:textId="14FD99B2" w:rsidR="00E825F8" w:rsidRDefault="00D568A2">
      <w:pPr>
        <w:spacing w:line="360" w:lineRule="auto"/>
        <w:ind w:firstLineChars="200" w:firstLine="720"/>
        <w:jc w:val="center"/>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36"/>
          <w:szCs w:val="36"/>
        </w:rPr>
        <w:lastRenderedPageBreak/>
        <w:t>比  选  文  件</w:t>
      </w:r>
    </w:p>
    <w:p w14:paraId="62C7FF6A" w14:textId="6FCAFBC1" w:rsidR="00E825F8" w:rsidRDefault="001C581D">
      <w:pPr>
        <w:spacing w:line="520" w:lineRule="exact"/>
        <w:ind w:firstLineChars="200" w:firstLine="560"/>
        <w:rPr>
          <w:rFonts w:ascii="方正仿宋_GBK" w:eastAsia="方正仿宋_GBK" w:hAnsi="方正仿宋_GBK" w:cs="方正仿宋_GBK"/>
          <w:sz w:val="28"/>
          <w:szCs w:val="28"/>
        </w:rPr>
      </w:pPr>
      <w:r w:rsidRPr="001C581D">
        <w:rPr>
          <w:rFonts w:ascii="方正仿宋_GBK" w:eastAsia="方正仿宋_GBK" w:hAnsi="方正仿宋_GBK" w:cs="方正仿宋_GBK" w:hint="eastAsia"/>
          <w:sz w:val="28"/>
          <w:szCs w:val="28"/>
        </w:rPr>
        <w:t>根据比选人项目需要，计划采用竞争性比选方式确定渝开发·星河</w:t>
      </w:r>
      <w:r w:rsidRPr="001C581D">
        <w:rPr>
          <w:rFonts w:ascii="方正仿宋_GBK" w:eastAsia="方正仿宋_GBK" w:hAnsi="方正仿宋_GBK" w:cs="方正仿宋_GBK"/>
          <w:sz w:val="28"/>
          <w:szCs w:val="28"/>
        </w:rPr>
        <w:t>one</w:t>
      </w:r>
      <w:r w:rsidRPr="001C581D">
        <w:rPr>
          <w:rFonts w:ascii="方正仿宋_GBK" w:eastAsia="方正仿宋_GBK" w:hAnsi="方正仿宋_GBK" w:cs="方正仿宋_GBK" w:hint="eastAsia"/>
          <w:sz w:val="28"/>
          <w:szCs w:val="28"/>
        </w:rPr>
        <w:t>项目绿化服务外包合作单位</w:t>
      </w:r>
      <w:r w:rsidR="00D568A2">
        <w:rPr>
          <w:rFonts w:ascii="方正仿宋_GBK" w:eastAsia="方正仿宋_GBK" w:hAnsi="方正仿宋_GBK" w:cs="方正仿宋_GBK" w:hint="eastAsia"/>
          <w:sz w:val="28"/>
          <w:szCs w:val="28"/>
        </w:rPr>
        <w:t>，现公告如下：</w:t>
      </w:r>
    </w:p>
    <w:p w14:paraId="2D9E7441"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一、比选范围与项目概况</w:t>
      </w:r>
    </w:p>
    <w:p w14:paraId="6C5A952C" w14:textId="022BEEFE" w:rsidR="001C581D" w:rsidRPr="001C581D" w:rsidRDefault="00D568A2" w:rsidP="001C581D">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sidR="001C581D" w:rsidRPr="001C581D">
        <w:rPr>
          <w:rFonts w:ascii="方正仿宋_GBK" w:eastAsia="方正仿宋_GBK" w:hAnsi="方正仿宋_GBK" w:cs="方正仿宋_GBK" w:hint="eastAsia"/>
          <w:sz w:val="28"/>
          <w:szCs w:val="28"/>
        </w:rPr>
        <w:t>比选范围：渝开发·星河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项目B地块一期绿化养护服务，养护面积约</w:t>
      </w:r>
      <w:r w:rsidR="001C581D" w:rsidRPr="001C581D">
        <w:rPr>
          <w:rFonts w:ascii="方正仿宋_GBK" w:eastAsia="方正仿宋_GBK" w:hAnsi="方正仿宋_GBK" w:cs="方正仿宋_GBK"/>
          <w:sz w:val="28"/>
          <w:szCs w:val="28"/>
        </w:rPr>
        <w:t>1.53</w:t>
      </w:r>
      <w:r w:rsidR="001C581D" w:rsidRPr="001C581D">
        <w:rPr>
          <w:rFonts w:ascii="方正仿宋_GBK" w:eastAsia="方正仿宋_GBK" w:hAnsi="方正仿宋_GBK" w:cs="方正仿宋_GBK" w:hint="eastAsia"/>
          <w:sz w:val="28"/>
          <w:szCs w:val="28"/>
        </w:rPr>
        <w:t>万平方米</w:t>
      </w:r>
      <w:r w:rsidR="008E3482">
        <w:rPr>
          <w:rFonts w:ascii="方正仿宋_GBK" w:eastAsia="方正仿宋_GBK" w:hAnsi="方正仿宋_GBK" w:cs="方正仿宋_GBK" w:hint="eastAsia"/>
          <w:sz w:val="28"/>
          <w:szCs w:val="28"/>
        </w:rPr>
        <w:t>，包含</w:t>
      </w:r>
      <w:r w:rsidR="008E3482" w:rsidRPr="008E3482">
        <w:rPr>
          <w:rFonts w:ascii="方正仿宋_GBK" w:eastAsia="方正仿宋_GBK" w:hAnsi="方正仿宋_GBK" w:cs="方正仿宋_GBK" w:hint="eastAsia"/>
          <w:sz w:val="28"/>
          <w:szCs w:val="28"/>
        </w:rPr>
        <w:t>销售动线沿线绿化</w:t>
      </w:r>
      <w:r w:rsidR="008E3482">
        <w:rPr>
          <w:rFonts w:ascii="方正仿宋_GBK" w:eastAsia="方正仿宋_GBK" w:hAnsi="方正仿宋_GBK" w:cs="方正仿宋_GBK" w:hint="eastAsia"/>
          <w:sz w:val="28"/>
          <w:szCs w:val="28"/>
        </w:rPr>
        <w:t>、</w:t>
      </w:r>
      <w:r w:rsidR="008E3482" w:rsidRPr="008E3482">
        <w:rPr>
          <w:rFonts w:ascii="方正仿宋_GBK" w:eastAsia="方正仿宋_GBK" w:hAnsi="方正仿宋_GBK" w:cs="方正仿宋_GBK" w:hint="eastAsia"/>
          <w:sz w:val="28"/>
          <w:szCs w:val="28"/>
        </w:rPr>
        <w:t>B地块</w:t>
      </w:r>
      <w:r w:rsidR="008E3482">
        <w:rPr>
          <w:rFonts w:ascii="方正仿宋_GBK" w:eastAsia="方正仿宋_GBK" w:hAnsi="方正仿宋_GBK" w:cs="方正仿宋_GBK" w:hint="eastAsia"/>
          <w:sz w:val="28"/>
          <w:szCs w:val="28"/>
        </w:rPr>
        <w:t>一期</w:t>
      </w:r>
      <w:r w:rsidR="008E3482" w:rsidRPr="008E3482">
        <w:rPr>
          <w:rFonts w:ascii="方正仿宋_GBK" w:eastAsia="方正仿宋_GBK" w:hAnsi="方正仿宋_GBK" w:cs="方正仿宋_GBK" w:hint="eastAsia"/>
          <w:sz w:val="28"/>
          <w:szCs w:val="28"/>
        </w:rPr>
        <w:t>已交付绿化园林</w:t>
      </w:r>
      <w:r w:rsidR="008E3482">
        <w:rPr>
          <w:rFonts w:ascii="方正仿宋_GBK" w:eastAsia="方正仿宋_GBK" w:hAnsi="方正仿宋_GBK" w:cs="方正仿宋_GBK" w:hint="eastAsia"/>
          <w:sz w:val="28"/>
          <w:szCs w:val="28"/>
        </w:rPr>
        <w:t>、室外小停车场等</w:t>
      </w:r>
      <w:r w:rsidR="001C581D" w:rsidRPr="001C581D">
        <w:rPr>
          <w:rFonts w:ascii="方正仿宋_GBK" w:eastAsia="方正仿宋_GBK" w:hAnsi="方正仿宋_GBK" w:cs="方正仿宋_GBK" w:hint="eastAsia"/>
          <w:sz w:val="28"/>
          <w:szCs w:val="28"/>
        </w:rPr>
        <w:t>。</w:t>
      </w:r>
    </w:p>
    <w:p w14:paraId="3FE7AD4F" w14:textId="6A19AF85" w:rsidR="00E825F8" w:rsidRDefault="001C581D" w:rsidP="001C581D">
      <w:pPr>
        <w:spacing w:line="520" w:lineRule="exact"/>
        <w:ind w:firstLineChars="200" w:firstLine="560"/>
        <w:rPr>
          <w:rFonts w:ascii="方正仿宋_GBK" w:eastAsia="方正仿宋_GBK" w:hAnsi="方正仿宋_GBK" w:cs="方正仿宋_GBK"/>
          <w:sz w:val="28"/>
          <w:szCs w:val="28"/>
        </w:rPr>
      </w:pPr>
      <w:r w:rsidRPr="001C581D">
        <w:rPr>
          <w:rFonts w:ascii="方正仿宋_GBK" w:eastAsia="方正仿宋_GBK" w:hAnsi="方正仿宋_GBK" w:cs="方正仿宋_GBK" w:hint="eastAsia"/>
          <w:sz w:val="28"/>
          <w:szCs w:val="28"/>
        </w:rPr>
        <w:t>（二）项目地址：渝北区兴腾路</w:t>
      </w:r>
      <w:r w:rsidRPr="001C581D">
        <w:rPr>
          <w:rFonts w:ascii="方正仿宋_GBK" w:eastAsia="方正仿宋_GBK" w:hAnsi="方正仿宋_GBK" w:cs="方正仿宋_GBK"/>
          <w:sz w:val="28"/>
          <w:szCs w:val="28"/>
        </w:rPr>
        <w:t>9</w:t>
      </w:r>
      <w:r w:rsidRPr="001C581D">
        <w:rPr>
          <w:rFonts w:ascii="方正仿宋_GBK" w:eastAsia="方正仿宋_GBK" w:hAnsi="方正仿宋_GBK" w:cs="方正仿宋_GBK" w:hint="eastAsia"/>
          <w:sz w:val="28"/>
          <w:szCs w:val="28"/>
        </w:rPr>
        <w:t>号</w:t>
      </w:r>
      <w:r w:rsidR="00D568A2">
        <w:rPr>
          <w:rFonts w:ascii="方正仿宋_GBK" w:eastAsia="方正仿宋_GBK" w:hAnsi="方正仿宋_GBK" w:cs="方正仿宋_GBK" w:hint="eastAsia"/>
          <w:sz w:val="28"/>
          <w:szCs w:val="28"/>
        </w:rPr>
        <w:t>。</w:t>
      </w:r>
    </w:p>
    <w:p w14:paraId="6A73D0FC" w14:textId="3BD943CE" w:rsidR="00E825F8" w:rsidRDefault="00DF2402">
      <w:pPr>
        <w:ind w:firstLineChars="200" w:firstLine="560"/>
      </w:pPr>
      <w:r>
        <w:rPr>
          <w:rFonts w:ascii="方正仿宋_GBK" w:eastAsia="方正仿宋_GBK" w:hAnsi="方正仿宋_GBK" w:cs="方正仿宋_GBK" w:hint="eastAsia"/>
          <w:sz w:val="28"/>
          <w:szCs w:val="28"/>
        </w:rPr>
        <w:t>（</w:t>
      </w:r>
      <w:r w:rsidR="00D568A2">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w:t>
      </w:r>
      <w:r w:rsidR="00D568A2">
        <w:rPr>
          <w:rFonts w:ascii="方正仿宋_GBK" w:eastAsia="方正仿宋_GBK" w:hAnsi="方正仿宋_GBK" w:cs="方正仿宋_GBK" w:hint="eastAsia"/>
          <w:sz w:val="28"/>
          <w:szCs w:val="28"/>
        </w:rPr>
        <w:t>合作时间</w:t>
      </w:r>
    </w:p>
    <w:p w14:paraId="782537DF" w14:textId="1703C351"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绿化服务期限1年（自合同签订日起生效）。合同到期后，经比选人对外包单位本年度绿化服务的响应能力、服务态度、综合技术水平等综合评审合格后可续签一年。</w:t>
      </w:r>
    </w:p>
    <w:p w14:paraId="46DD6E88" w14:textId="0A410DC4" w:rsidR="00E825F8" w:rsidRDefault="00DF240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w:t>
      </w:r>
      <w:r w:rsidR="00D568A2">
        <w:rPr>
          <w:rFonts w:ascii="方正仿宋_GBK" w:eastAsia="方正仿宋_GBK" w:hAnsi="方正仿宋_GBK" w:cs="方正仿宋_GBK" w:hint="eastAsia"/>
          <w:sz w:val="28"/>
          <w:szCs w:val="28"/>
        </w:rPr>
        <w:t>四</w:t>
      </w:r>
      <w:r>
        <w:rPr>
          <w:rFonts w:ascii="方正仿宋_GBK" w:eastAsia="方正仿宋_GBK" w:hAnsi="方正仿宋_GBK" w:cs="方正仿宋_GBK" w:hint="eastAsia"/>
          <w:sz w:val="28"/>
          <w:szCs w:val="28"/>
        </w:rPr>
        <w:t>）</w:t>
      </w:r>
      <w:r w:rsidR="00D568A2">
        <w:rPr>
          <w:rFonts w:ascii="方正仿宋_GBK" w:eastAsia="方正仿宋_GBK" w:hAnsi="方正仿宋_GBK" w:cs="方正仿宋_GBK" w:hint="eastAsia"/>
          <w:sz w:val="28"/>
          <w:szCs w:val="28"/>
        </w:rPr>
        <w:t>合作内容：</w:t>
      </w:r>
    </w:p>
    <w:p w14:paraId="37E62F7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合作内容：包含日常养护、绿化改造和绿化垃圾清理等绿化养护服务工作。</w:t>
      </w:r>
    </w:p>
    <w:p w14:paraId="14B712A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（1）日常养护是指对合同区域内的绿化植物进行修剪、施肥、病虫害防治、浇水、松土、补苗补草、除杂草、砍草边、老化苗木的更新复壮等常规工作，所产生的各项费用均由乙方承担。</w:t>
      </w:r>
    </w:p>
    <w:p w14:paraId="4E53CCF6"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绿化改造是指对植物进行日常养护后，确因植物本身或外部条件不适应造成植物老化、死亡或因甲方景观需求对原有植物进行更换，需要进行改善和提高的工作，费用由甲方承担，乙方负责出改善方案并落实执行。</w:t>
      </w:r>
    </w:p>
    <w:p w14:paraId="7FEAE4F6"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（3）绿化垃圾清理是指由于从事绿化养护工作产生的绿化垃圾的清扫、整理并运输至甲方指定区域</w:t>
      </w:r>
    </w:p>
    <w:p w14:paraId="715EAB46" w14:textId="4ADD5C5E"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 临时摆花及果实采摘：指甲方为营造节日气氛或接待需要，临时要求乙方配合在指定区域摆放时花并负责养护，以及对该项目内</w:t>
      </w:r>
      <w:r>
        <w:rPr>
          <w:rFonts w:ascii="方正仿宋_GBK" w:eastAsia="方正仿宋_GBK" w:hAnsi="方正仿宋_GBK" w:cs="方正仿宋_GBK" w:hint="eastAsia"/>
          <w:color w:val="000000"/>
          <w:sz w:val="28"/>
          <w:szCs w:val="28"/>
        </w:rPr>
        <w:lastRenderedPageBreak/>
        <w:t>树木的果实进行采摘。</w:t>
      </w:r>
    </w:p>
    <w:p w14:paraId="490A5FB0" w14:textId="77777777" w:rsidR="000B2F17" w:rsidRDefault="001A0D92" w:rsidP="000B2F17">
      <w:pPr>
        <w:pStyle w:val="a0"/>
        <w:ind w:firstLineChars="200" w:firstLine="560"/>
        <w:jc w:val="both"/>
        <w:rPr>
          <w:rFonts w:ascii="方正仿宋_GBK" w:eastAsia="方正仿宋_GBK" w:hAnsi="方正仿宋_GBK" w:cs="方正仿宋_GBK"/>
          <w:b w:val="0"/>
          <w:bCs w:val="0"/>
          <w:sz w:val="28"/>
          <w:szCs w:val="28"/>
        </w:rPr>
      </w:pPr>
      <w:r w:rsidRPr="00E87AE6">
        <w:rPr>
          <w:rFonts w:ascii="方正仿宋_GBK" w:eastAsia="方正仿宋_GBK" w:hAnsi="方正仿宋_GBK" w:cs="方正仿宋_GBK" w:hint="eastAsia"/>
          <w:b w:val="0"/>
          <w:bCs w:val="0"/>
          <w:sz w:val="28"/>
          <w:szCs w:val="28"/>
        </w:rPr>
        <w:t>（</w:t>
      </w:r>
      <w:r w:rsidRPr="00E87AE6">
        <w:rPr>
          <w:rFonts w:ascii="方正仿宋_GBK" w:eastAsia="方正仿宋_GBK" w:hAnsi="方正仿宋_GBK" w:cs="方正仿宋_GBK"/>
          <w:b w:val="0"/>
          <w:bCs w:val="0"/>
          <w:sz w:val="28"/>
          <w:szCs w:val="28"/>
        </w:rPr>
        <w:t>5</w:t>
      </w:r>
      <w:r w:rsidRPr="00E87AE6">
        <w:rPr>
          <w:rFonts w:ascii="方正仿宋_GBK" w:eastAsia="方正仿宋_GBK" w:hAnsi="方正仿宋_GBK" w:cs="方正仿宋_GBK" w:hint="eastAsia"/>
          <w:b w:val="0"/>
          <w:bCs w:val="0"/>
          <w:sz w:val="28"/>
          <w:szCs w:val="28"/>
        </w:rPr>
        <w:t>）定期对无人入住的私家花园进行维护</w:t>
      </w:r>
      <w:r>
        <w:rPr>
          <w:rFonts w:ascii="方正仿宋_GBK" w:eastAsia="方正仿宋_GBK" w:hAnsi="方正仿宋_GBK" w:cs="方正仿宋_GBK" w:hint="eastAsia"/>
          <w:b w:val="0"/>
          <w:bCs w:val="0"/>
          <w:sz w:val="28"/>
          <w:szCs w:val="28"/>
        </w:rPr>
        <w:t>。</w:t>
      </w:r>
    </w:p>
    <w:p w14:paraId="2605444E" w14:textId="08FD41F3" w:rsidR="000B2F17" w:rsidRPr="000B2F17" w:rsidRDefault="000B2F17" w:rsidP="000B2F17">
      <w:pPr>
        <w:pStyle w:val="a0"/>
        <w:ind w:firstLineChars="200" w:firstLine="560"/>
        <w:jc w:val="both"/>
        <w:rPr>
          <w:rFonts w:ascii="方正仿宋_GBK" w:eastAsia="方正仿宋_GBK" w:hAnsi="方正仿宋_GBK" w:cs="方正仿宋_GBK"/>
          <w:sz w:val="28"/>
          <w:szCs w:val="28"/>
        </w:rPr>
      </w:pPr>
      <w:r w:rsidRPr="00E87AE6">
        <w:rPr>
          <w:rFonts w:ascii="方正仿宋_GBK" w:eastAsia="方正仿宋_GBK" w:hAnsi="方正仿宋_GBK" w:cs="方正仿宋_GBK" w:hint="eastAsia"/>
          <w:b w:val="0"/>
          <w:bCs w:val="0"/>
          <w:sz w:val="28"/>
          <w:szCs w:val="28"/>
        </w:rPr>
        <w:t>（</w:t>
      </w:r>
      <w:r w:rsidRPr="000B2F17">
        <w:rPr>
          <w:rFonts w:ascii="方正仿宋_GBK" w:eastAsia="方正仿宋_GBK" w:hAnsi="方正仿宋_GBK" w:cs="方正仿宋_GBK"/>
          <w:b w:val="0"/>
          <w:bCs w:val="0"/>
          <w:sz w:val="28"/>
          <w:szCs w:val="28"/>
        </w:rPr>
        <w:t>6</w:t>
      </w:r>
      <w:r w:rsidRPr="00E87AE6">
        <w:rPr>
          <w:rFonts w:ascii="方正仿宋_GBK" w:eastAsia="方正仿宋_GBK" w:hAnsi="方正仿宋_GBK" w:cs="方正仿宋_GBK" w:hint="eastAsia"/>
          <w:b w:val="0"/>
          <w:bCs w:val="0"/>
          <w:sz w:val="28"/>
          <w:szCs w:val="28"/>
        </w:rPr>
        <w:t>）</w:t>
      </w:r>
      <w:r w:rsidR="00871561" w:rsidRPr="00871561">
        <w:rPr>
          <w:rFonts w:ascii="方正仿宋_GBK" w:eastAsia="方正仿宋_GBK" w:hAnsi="方正仿宋_GBK" w:cs="方正仿宋_GBK" w:hint="eastAsia"/>
          <w:b w:val="0"/>
          <w:bCs w:val="0"/>
          <w:sz w:val="28"/>
          <w:szCs w:val="28"/>
        </w:rPr>
        <w:t>因乙方养护不到位，造成苗木死亡的，经双方确认，乙方应在次月及时</w:t>
      </w:r>
      <w:r w:rsidR="00227E4A" w:rsidRPr="00227E4A">
        <w:rPr>
          <w:rFonts w:ascii="方正仿宋_GBK" w:eastAsia="方正仿宋_GBK" w:hAnsi="方正仿宋_GBK" w:cs="方正仿宋_GBK" w:hint="eastAsia"/>
          <w:b w:val="0"/>
          <w:bCs w:val="0"/>
          <w:sz w:val="28"/>
          <w:szCs w:val="28"/>
        </w:rPr>
        <w:t>无条件</w:t>
      </w:r>
      <w:r w:rsidR="00871561" w:rsidRPr="00871561">
        <w:rPr>
          <w:rFonts w:ascii="方正仿宋_GBK" w:eastAsia="方正仿宋_GBK" w:hAnsi="方正仿宋_GBK" w:cs="方正仿宋_GBK"/>
          <w:b w:val="0"/>
          <w:bCs w:val="0"/>
          <w:sz w:val="28"/>
          <w:szCs w:val="28"/>
        </w:rPr>
        <w:t>更换死亡苗木</w:t>
      </w:r>
      <w:r>
        <w:rPr>
          <w:rFonts w:ascii="方正仿宋_GBK" w:eastAsia="方正仿宋_GBK" w:hAnsi="方正仿宋_GBK" w:cs="方正仿宋_GBK" w:hint="eastAsia"/>
          <w:sz w:val="28"/>
          <w:szCs w:val="28"/>
        </w:rPr>
        <w:t>。</w:t>
      </w:r>
    </w:p>
    <w:p w14:paraId="57DD8AA6" w14:textId="77777777" w:rsidR="00E825F8" w:rsidRDefault="00D568A2">
      <w:pPr>
        <w:numPr>
          <w:ilvl w:val="0"/>
          <w:numId w:val="2"/>
        </w:num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比选要求</w:t>
      </w:r>
    </w:p>
    <w:p w14:paraId="691CE3A2" w14:textId="77777777" w:rsidR="00E825F8" w:rsidRDefault="00D568A2">
      <w:pPr>
        <w:spacing w:line="520" w:lineRule="exact"/>
        <w:ind w:firstLineChars="200" w:firstLine="560"/>
      </w:pPr>
      <w:r>
        <w:rPr>
          <w:rFonts w:ascii="方正仿宋_GBK" w:eastAsia="方正仿宋_GBK" w:hAnsi="方正仿宋_GBK" w:cs="方正仿宋_GBK" w:hint="eastAsia"/>
          <w:sz w:val="28"/>
          <w:szCs w:val="28"/>
        </w:rPr>
        <w:t>一、参选人资格要求</w:t>
      </w:r>
      <w:r>
        <w:rPr>
          <w:rFonts w:ascii="方正仿宋_GBK" w:eastAsia="方正仿宋_GBK" w:hAnsi="方正仿宋_GBK" w:cs="方正仿宋_GBK" w:hint="eastAsia"/>
          <w:sz w:val="28"/>
          <w:szCs w:val="28"/>
        </w:rPr>
        <w:tab/>
      </w:r>
    </w:p>
    <w:p w14:paraId="1455BC2F" w14:textId="0782CD1E"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（一）经营资格：须具备独立法人资格；注册地址为重庆主城区（江北区、渝北区、两江新区、北碚区、渝中区、九龙坡区、高新区、大渡口区、南岸区、巴南区），成立时间不少于</w:t>
      </w:r>
      <w:r w:rsidR="00DF2402">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年（须提供有效的营业执照复印件并加盖鲜章）。</w:t>
      </w:r>
    </w:p>
    <w:p w14:paraId="382113FE"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（二）具有营业执照，经营范围须具备如“城市绿化养护、绿化养护、移栽、修剪”等相关经营许可条件之一（须提供有效的营业执照复印件并加盖鲜章）。</w:t>
      </w:r>
    </w:p>
    <w:p w14:paraId="6808C499" w14:textId="69FB1293"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（三）自2018年1月1日</w:t>
      </w:r>
      <w:r w:rsidR="00182927" w:rsidRPr="00182927">
        <w:rPr>
          <w:rFonts w:ascii="方正仿宋_GBK" w:eastAsia="方正仿宋_GBK" w:hAnsi="方正仿宋_GBK" w:cs="方正仿宋_GBK" w:hint="eastAsia"/>
          <w:sz w:val="28"/>
          <w:szCs w:val="28"/>
        </w:rPr>
        <w:t>起至评选当日</w:t>
      </w:r>
      <w:r>
        <w:rPr>
          <w:rFonts w:ascii="方正仿宋_GBK" w:eastAsia="方正仿宋_GBK" w:hAnsi="方正仿宋_GBK" w:cs="方正仿宋_GBK" w:hint="eastAsia"/>
          <w:sz w:val="28"/>
          <w:szCs w:val="28"/>
        </w:rPr>
        <w:t>已完成或正在履行的一个及以上在重庆主城区（江北区、渝北区、两江新区、北碚区、渝中区、九龙坡区、高新区、大渡口区、南岸区、巴南区）</w:t>
      </w:r>
      <w:r w:rsidR="00946E01" w:rsidRPr="00946E01">
        <w:rPr>
          <w:rFonts w:ascii="方正仿宋_GBK" w:eastAsia="方正仿宋_GBK" w:hAnsi="方正仿宋_GBK" w:cs="方正仿宋_GBK" w:hint="eastAsia"/>
          <w:sz w:val="28"/>
          <w:szCs w:val="28"/>
        </w:rPr>
        <w:t>签订的别墅、洋房项目绿化外包合同</w:t>
      </w:r>
      <w:r>
        <w:rPr>
          <w:rFonts w:ascii="方正仿宋_GBK" w:eastAsia="方正仿宋_GBK" w:hAnsi="方正仿宋_GBK" w:cs="方正仿宋_GBK" w:hint="eastAsia"/>
          <w:sz w:val="28"/>
          <w:szCs w:val="28"/>
        </w:rPr>
        <w:t>（参考附件</w:t>
      </w:r>
      <w:r w:rsidR="00783AF7">
        <w:rPr>
          <w:rFonts w:ascii="方正仿宋_GBK" w:eastAsia="方正仿宋_GBK" w:hAnsi="方正仿宋_GBK" w:cs="方正仿宋_GBK"/>
          <w:sz w:val="28"/>
          <w:szCs w:val="28"/>
        </w:rPr>
        <w:t>6</w:t>
      </w:r>
      <w:r>
        <w:rPr>
          <w:rFonts w:ascii="方正仿宋_GBK" w:eastAsia="方正仿宋_GBK" w:hAnsi="方正仿宋_GBK" w:cs="方正仿宋_GBK" w:hint="eastAsia"/>
          <w:sz w:val="28"/>
          <w:szCs w:val="28"/>
        </w:rPr>
        <w:t>，并提供合同复印件加盖鲜章，原件备查，每份合同金额不低于</w:t>
      </w:r>
      <w:r w:rsidR="00C11AD0">
        <w:rPr>
          <w:rFonts w:ascii="方正仿宋_GBK" w:eastAsia="方正仿宋_GBK" w:hAnsi="方正仿宋_GBK" w:cs="方正仿宋_GBK" w:hint="eastAsia"/>
          <w:sz w:val="28"/>
          <w:szCs w:val="28"/>
        </w:rPr>
        <w:t>1</w:t>
      </w:r>
      <w:r w:rsidR="00C11AD0">
        <w:rPr>
          <w:rFonts w:ascii="方正仿宋_GBK" w:eastAsia="方正仿宋_GBK" w:hAnsi="方正仿宋_GBK" w:cs="方正仿宋_GBK"/>
          <w:sz w:val="28"/>
          <w:szCs w:val="28"/>
        </w:rPr>
        <w:t>0</w:t>
      </w:r>
      <w:r>
        <w:rPr>
          <w:rFonts w:ascii="方正仿宋_GBK" w:eastAsia="方正仿宋_GBK" w:hAnsi="方正仿宋_GBK" w:cs="方正仿宋_GBK" w:hint="eastAsia"/>
          <w:sz w:val="28"/>
          <w:szCs w:val="28"/>
        </w:rPr>
        <w:t>万）。</w:t>
      </w:r>
    </w:p>
    <w:p w14:paraId="336B0CCE" w14:textId="77777777" w:rsidR="00E825F8" w:rsidRDefault="00D568A2">
      <w:pPr>
        <w:spacing w:line="520" w:lineRule="exact"/>
        <w:ind w:firstLineChars="200" w:firstLine="560"/>
        <w:rPr>
          <w:rFonts w:ascii="方正仿宋_GBK" w:eastAsia="方正仿宋_GBK" w:hAnsi="方正仿宋_GBK" w:cs="方正仿宋_GBK"/>
          <w:sz w:val="28"/>
          <w:szCs w:val="28"/>
          <w:lang w:val="zh-TW"/>
        </w:rPr>
      </w:pPr>
      <w:r>
        <w:rPr>
          <w:rFonts w:ascii="方正仿宋_GBK" w:eastAsia="方正仿宋_GBK" w:hAnsi="方正仿宋_GBK" w:cs="方正仿宋_GBK" w:hint="eastAsia"/>
          <w:sz w:val="28"/>
          <w:szCs w:val="28"/>
        </w:rPr>
        <w:t>（四）纳税人资格要求：参选人须为一般纳税人</w:t>
      </w:r>
      <w:r>
        <w:rPr>
          <w:rFonts w:ascii="方正仿宋_GBK" w:eastAsia="方正仿宋_GBK" w:hAnsi="方正仿宋_GBK" w:cs="方正仿宋_GBK" w:hint="eastAsia"/>
          <w:sz w:val="28"/>
          <w:szCs w:val="28"/>
          <w:lang w:val="zh-TW"/>
        </w:rPr>
        <w:t>（须提供一般纳税人</w:t>
      </w:r>
      <w:r>
        <w:rPr>
          <w:rFonts w:ascii="方正仿宋_GBK" w:eastAsia="方正仿宋_GBK" w:hAnsi="方正仿宋_GBK" w:cs="方正仿宋_GBK" w:hint="eastAsia"/>
          <w:sz w:val="28"/>
          <w:szCs w:val="28"/>
          <w:lang w:val="zh-TW" w:eastAsia="zh-TW"/>
        </w:rPr>
        <w:t>资格</w:t>
      </w:r>
      <w:r>
        <w:rPr>
          <w:rFonts w:ascii="方正仿宋_GBK" w:eastAsia="方正仿宋_GBK" w:hAnsi="方正仿宋_GBK" w:cs="方正仿宋_GBK" w:hint="eastAsia"/>
          <w:sz w:val="28"/>
          <w:szCs w:val="28"/>
          <w:lang w:val="zh-TW"/>
        </w:rPr>
        <w:t>证明并加盖鲜章）。</w:t>
      </w:r>
    </w:p>
    <w:p w14:paraId="2CD711E7"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二、参选保证金</w:t>
      </w:r>
    </w:p>
    <w:p w14:paraId="51D6A74E" w14:textId="5ED3DEEE"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(一）参选保证金 5000 元。可采用汇款或转账等方式，不接受现金。参选保证金须于2022年</w:t>
      </w:r>
      <w:r w:rsidR="00FE47AE">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月</w:t>
      </w:r>
      <w:r w:rsidR="00262226">
        <w:rPr>
          <w:rFonts w:ascii="方正仿宋_GBK" w:eastAsia="方正仿宋_GBK" w:hAnsi="方正仿宋_GBK" w:cs="方正仿宋_GBK"/>
          <w:sz w:val="28"/>
          <w:szCs w:val="28"/>
        </w:rPr>
        <w:t>22</w:t>
      </w:r>
      <w:r>
        <w:rPr>
          <w:rFonts w:ascii="方正仿宋_GBK" w:eastAsia="方正仿宋_GBK" w:hAnsi="方正仿宋_GBK" w:cs="方正仿宋_GBK" w:hint="eastAsia"/>
          <w:sz w:val="28"/>
          <w:szCs w:val="28"/>
        </w:rPr>
        <w:t>日</w:t>
      </w:r>
      <w:r w:rsidR="00C11AD0">
        <w:rPr>
          <w:rFonts w:ascii="方正仿宋_GBK" w:eastAsia="方正仿宋_GBK" w:hAnsi="方正仿宋_GBK" w:cs="方正仿宋_GBK"/>
          <w:sz w:val="28"/>
          <w:szCs w:val="28"/>
        </w:rPr>
        <w:t>14</w:t>
      </w:r>
      <w:r>
        <w:rPr>
          <w:rFonts w:ascii="方正仿宋_GBK" w:eastAsia="方正仿宋_GBK" w:hAnsi="方正仿宋_GBK" w:cs="方正仿宋_GBK" w:hint="eastAsia"/>
          <w:sz w:val="28"/>
          <w:szCs w:val="28"/>
        </w:rPr>
        <w:t>时汇入比选人指定账户，否则比选人不予受理。指定账户如下：</w:t>
      </w:r>
    </w:p>
    <w:p w14:paraId="32DD33C1" w14:textId="77777777" w:rsidR="00E825F8" w:rsidRDefault="00D568A2">
      <w:pPr>
        <w:spacing w:line="520" w:lineRule="exact"/>
        <w:ind w:firstLineChars="200" w:firstLine="560"/>
        <w:rPr>
          <w:rFonts w:ascii="方正仿宋_GBK" w:eastAsia="方正仿宋_GBK" w:hAnsi="方正仿宋_GBK" w:cs="方正仿宋_GBK"/>
          <w:sz w:val="28"/>
          <w:szCs w:val="28"/>
          <w:lang w:val="zh-CN"/>
        </w:rPr>
      </w:pPr>
      <w:r>
        <w:rPr>
          <w:rFonts w:ascii="方正仿宋_GBK" w:eastAsia="方正仿宋_GBK" w:hAnsi="方正仿宋_GBK" w:cs="方正仿宋_GBK" w:hint="eastAsia"/>
          <w:sz w:val="28"/>
          <w:szCs w:val="28"/>
        </w:rPr>
        <w:t>账户名：重庆渝开发物业管理有限公司</w:t>
      </w:r>
    </w:p>
    <w:p w14:paraId="6B173379"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开户银行：民生银行重庆江北支行 </w:t>
      </w:r>
    </w:p>
    <w:p w14:paraId="741EAA4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 xml:space="preserve">账    号：1104 0142 1000 6727        </w:t>
      </w:r>
    </w:p>
    <w:p w14:paraId="577779C6" w14:textId="720177EC"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参选人必须在转账备注中注明：参选人名称及“</w:t>
      </w:r>
      <w:r w:rsidR="001C581D" w:rsidRPr="001C581D">
        <w:rPr>
          <w:rFonts w:ascii="方正仿宋_GBK" w:eastAsia="方正仿宋_GBK" w:hAnsi="方正仿宋_GBK" w:cs="方正仿宋_GBK" w:hint="eastAsia"/>
          <w:sz w:val="28"/>
          <w:szCs w:val="28"/>
        </w:rPr>
        <w:t>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项目绿化养护服务</w:t>
      </w:r>
      <w:r>
        <w:rPr>
          <w:rFonts w:ascii="方正仿宋_GBK" w:eastAsia="方正仿宋_GBK" w:hAnsi="方正仿宋_GBK" w:cs="方正仿宋_GBK" w:hint="eastAsia"/>
          <w:sz w:val="28"/>
          <w:szCs w:val="28"/>
        </w:rPr>
        <w:t>参选保证金</w:t>
      </w:r>
      <w:r w:rsidR="001A0D92">
        <w:rPr>
          <w:rFonts w:ascii="方正仿宋_GBK" w:eastAsia="方正仿宋_GBK" w:hAnsi="方正仿宋_GBK" w:cs="方正仿宋_GBK" w:hint="eastAsia"/>
          <w:sz w:val="28"/>
          <w:szCs w:val="28"/>
        </w:rPr>
        <w:t>“。</w:t>
      </w:r>
    </w:p>
    <w:p w14:paraId="1D87973E" w14:textId="77777777" w:rsidR="00E825F8" w:rsidRDefault="00D568A2">
      <w:pPr>
        <w:numPr>
          <w:ilvl w:val="0"/>
          <w:numId w:val="3"/>
        </w:num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比选人向中选人发出中选通知书且与中选人签订合同之日起30个工作日内无息全额退还未中选人缴纳的参选保证金。</w:t>
      </w:r>
    </w:p>
    <w:p w14:paraId="75C1F817"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 合作要求</w:t>
      </w:r>
    </w:p>
    <w:p w14:paraId="2D579101" w14:textId="65ED64C2"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（一）履约保证金：</w:t>
      </w:r>
      <w:r w:rsidR="00E34A6C">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5000元(大写：</w:t>
      </w:r>
      <w:r w:rsidR="00E34A6C">
        <w:rPr>
          <w:rFonts w:ascii="方正仿宋_GBK" w:eastAsia="方正仿宋_GBK" w:hAnsi="方正仿宋_GBK" w:cs="方正仿宋_GBK" w:hint="eastAsia"/>
          <w:sz w:val="28"/>
          <w:szCs w:val="28"/>
        </w:rPr>
        <w:t>壹万</w:t>
      </w:r>
      <w:r>
        <w:rPr>
          <w:rFonts w:ascii="方正仿宋_GBK" w:eastAsia="方正仿宋_GBK" w:hAnsi="方正仿宋_GBK" w:cs="方正仿宋_GBK" w:hint="eastAsia"/>
          <w:sz w:val="28"/>
          <w:szCs w:val="28"/>
        </w:rPr>
        <w:t>伍仟元整)</w:t>
      </w:r>
    </w:p>
    <w:p w14:paraId="13629694" w14:textId="6333FF98" w:rsidR="00E825F8" w:rsidRDefault="00D568A2" w:rsidP="00E34A6C">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1、自比选人发出中选通知书之日起，</w:t>
      </w:r>
      <w:r w:rsidR="00E34A6C" w:rsidRPr="00E34A6C">
        <w:rPr>
          <w:rFonts w:ascii="方正仿宋_GBK" w:eastAsia="方正仿宋_GBK" w:hAnsi="方正仿宋_GBK" w:cs="方正仿宋_GBK" w:hint="eastAsia"/>
          <w:sz w:val="28"/>
          <w:szCs w:val="28"/>
        </w:rPr>
        <w:t>中选人在收到中选通知书后5日内，将履约保证金一次性转入比选人指定账户：</w:t>
      </w:r>
    </w:p>
    <w:p w14:paraId="4B1E9F81" w14:textId="77777777" w:rsidR="00E34A6C" w:rsidRPr="00E34A6C" w:rsidRDefault="00E34A6C" w:rsidP="00E34A6C">
      <w:pPr>
        <w:spacing w:line="360" w:lineRule="auto"/>
        <w:ind w:firstLineChars="200" w:firstLine="560"/>
        <w:rPr>
          <w:rFonts w:ascii="方正仿宋_GBK" w:eastAsia="方正仿宋_GBK" w:hAnsi="方正仿宋_GBK" w:cs="方正仿宋_GBK"/>
          <w:sz w:val="28"/>
          <w:szCs w:val="28"/>
        </w:rPr>
      </w:pPr>
      <w:r w:rsidRPr="00E34A6C">
        <w:rPr>
          <w:rFonts w:ascii="方正仿宋_GBK" w:eastAsia="方正仿宋_GBK" w:hAnsi="方正仿宋_GBK" w:cs="方正仿宋_GBK" w:hint="eastAsia"/>
          <w:sz w:val="28"/>
          <w:szCs w:val="28"/>
        </w:rPr>
        <w:t>账户名称：重庆渝开发物业管理有限公司</w:t>
      </w:r>
    </w:p>
    <w:p w14:paraId="70D9FA64" w14:textId="77777777" w:rsidR="00E34A6C" w:rsidRPr="00E34A6C" w:rsidRDefault="00E34A6C" w:rsidP="00E34A6C">
      <w:pPr>
        <w:spacing w:line="360" w:lineRule="auto"/>
        <w:ind w:firstLineChars="200" w:firstLine="560"/>
        <w:rPr>
          <w:rFonts w:ascii="方正仿宋_GBK" w:eastAsia="方正仿宋_GBK" w:hAnsi="方正仿宋_GBK" w:cs="方正仿宋_GBK"/>
          <w:sz w:val="28"/>
          <w:szCs w:val="28"/>
        </w:rPr>
      </w:pPr>
      <w:r w:rsidRPr="00E34A6C">
        <w:rPr>
          <w:rFonts w:ascii="方正仿宋_GBK" w:eastAsia="方正仿宋_GBK" w:hAnsi="方正仿宋_GBK" w:cs="方正仿宋_GBK" w:hint="eastAsia"/>
          <w:sz w:val="28"/>
          <w:szCs w:val="28"/>
        </w:rPr>
        <w:t>开户行名称：民生银行江北支行</w:t>
      </w:r>
    </w:p>
    <w:p w14:paraId="7567C90F" w14:textId="77777777" w:rsidR="00E34A6C" w:rsidRPr="00E34A6C" w:rsidRDefault="00E34A6C" w:rsidP="00E34A6C">
      <w:pPr>
        <w:spacing w:line="360" w:lineRule="auto"/>
        <w:ind w:firstLineChars="200" w:firstLine="560"/>
        <w:rPr>
          <w:rFonts w:ascii="方正仿宋_GBK" w:eastAsia="方正仿宋_GBK" w:hAnsi="方正仿宋_GBK" w:cs="方正仿宋_GBK"/>
          <w:sz w:val="28"/>
          <w:szCs w:val="28"/>
        </w:rPr>
      </w:pPr>
      <w:r w:rsidRPr="00E34A6C">
        <w:rPr>
          <w:rFonts w:ascii="方正仿宋_GBK" w:eastAsia="方正仿宋_GBK" w:hAnsi="方正仿宋_GBK" w:cs="方正仿宋_GBK" w:hint="eastAsia"/>
          <w:sz w:val="28"/>
          <w:szCs w:val="28"/>
        </w:rPr>
        <w:t>账号：1104 0142 1000 6727</w:t>
      </w:r>
    </w:p>
    <w:p w14:paraId="052FB3B7" w14:textId="78DDB3ED" w:rsidR="00E34A6C" w:rsidRDefault="00E34A6C" w:rsidP="00E34A6C">
      <w:pPr>
        <w:spacing w:line="520" w:lineRule="exact"/>
        <w:ind w:firstLineChars="200" w:firstLine="560"/>
        <w:rPr>
          <w:rFonts w:ascii="方正仿宋_GBK" w:eastAsia="方正仿宋_GBK" w:hAnsi="方正仿宋_GBK" w:cs="方正仿宋_GBK"/>
          <w:sz w:val="28"/>
          <w:szCs w:val="28"/>
        </w:rPr>
      </w:pPr>
      <w:r w:rsidRPr="00E34A6C">
        <w:rPr>
          <w:rFonts w:ascii="方正仿宋_GBK" w:eastAsia="方正仿宋_GBK" w:hAnsi="方正仿宋_GBK" w:cs="方正仿宋_GBK" w:hint="eastAsia"/>
          <w:sz w:val="28"/>
          <w:szCs w:val="28"/>
        </w:rPr>
        <w:t>履约保证金汇款凭证中须备注“</w:t>
      </w:r>
      <w:r w:rsidR="00156A98" w:rsidRPr="00156A98">
        <w:rPr>
          <w:rFonts w:ascii="方正仿宋_GBK" w:eastAsia="方正仿宋_GBK" w:hAnsi="方正仿宋_GBK" w:cs="方正仿宋_GBK" w:hint="eastAsia"/>
          <w:sz w:val="28"/>
          <w:szCs w:val="28"/>
        </w:rPr>
        <w:t>渝开发·星河</w:t>
      </w:r>
      <w:r w:rsidR="00156A98" w:rsidRPr="00156A98">
        <w:rPr>
          <w:rFonts w:ascii="方正仿宋_GBK" w:eastAsia="方正仿宋_GBK" w:hAnsi="方正仿宋_GBK" w:cs="方正仿宋_GBK"/>
          <w:sz w:val="28"/>
          <w:szCs w:val="28"/>
        </w:rPr>
        <w:t>one</w:t>
      </w:r>
      <w:r w:rsidR="00156A98" w:rsidRPr="00156A98">
        <w:rPr>
          <w:rFonts w:ascii="方正仿宋_GBK" w:eastAsia="方正仿宋_GBK" w:hAnsi="方正仿宋_GBK" w:cs="方正仿宋_GBK" w:hint="eastAsia"/>
          <w:sz w:val="28"/>
          <w:szCs w:val="28"/>
        </w:rPr>
        <w:t>项目绿化养护服务</w:t>
      </w:r>
      <w:r w:rsidRPr="00E34A6C">
        <w:rPr>
          <w:rFonts w:ascii="方正仿宋_GBK" w:eastAsia="方正仿宋_GBK" w:hAnsi="方正仿宋_GBK" w:cs="方正仿宋_GBK" w:hint="eastAsia"/>
          <w:sz w:val="28"/>
          <w:szCs w:val="28"/>
        </w:rPr>
        <w:t>履约保证金”</w:t>
      </w:r>
      <w:r w:rsidR="00156A98">
        <w:rPr>
          <w:rFonts w:ascii="方正仿宋_GBK" w:eastAsia="方正仿宋_GBK" w:hAnsi="方正仿宋_GBK" w:cs="方正仿宋_GBK" w:hint="eastAsia"/>
          <w:sz w:val="28"/>
          <w:szCs w:val="28"/>
        </w:rPr>
        <w:t>。</w:t>
      </w:r>
    </w:p>
    <w:p w14:paraId="48375C9E" w14:textId="4BD6A974" w:rsidR="00E825F8" w:rsidRDefault="00D568A2" w:rsidP="00E34A6C">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中选人自收悉中选通知书之日起，20个工作日内应及时与比选人办理合同签订事宜,20个工作日内不与比选人签订合同，比选人将罚没中选人已支付的履约保证金，并有权追究由此带给比选人相关经济损失，且该中选人列入比选人合作单位黑名单</w:t>
      </w:r>
      <w:r w:rsidR="00DF2402">
        <w:rPr>
          <w:rFonts w:ascii="方正仿宋_GBK" w:eastAsia="方正仿宋_GBK" w:hAnsi="方正仿宋_GBK" w:cs="方正仿宋_GBK" w:hint="eastAsia"/>
          <w:sz w:val="28"/>
          <w:szCs w:val="28"/>
        </w:rPr>
        <w:t>。</w:t>
      </w:r>
    </w:p>
    <w:p w14:paraId="0EE903BA"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3、中选人履行合同期满且比选人不再续签的，完成结算后比选人于30个工作日内无息退还履约保证金。</w:t>
      </w:r>
    </w:p>
    <w:p w14:paraId="1C40A062"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（二）报价要求</w:t>
      </w:r>
    </w:p>
    <w:p w14:paraId="765590B6" w14:textId="72036AA5"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1、本次参选报价</w:t>
      </w:r>
      <w:r w:rsidR="001C581D" w:rsidRPr="001C581D">
        <w:rPr>
          <w:rFonts w:ascii="方正仿宋_GBK" w:eastAsia="方正仿宋_GBK" w:hAnsi="方正仿宋_GBK" w:cs="方正仿宋_GBK" w:hint="eastAsia"/>
          <w:sz w:val="28"/>
          <w:szCs w:val="28"/>
        </w:rPr>
        <w:t>限价不得高于</w:t>
      </w:r>
      <w:r w:rsidR="00E87AE6" w:rsidRPr="00C765C9">
        <w:rPr>
          <w:rFonts w:ascii="方正仿宋_GBK" w:eastAsia="方正仿宋_GBK" w:hAnsi="方正仿宋_GBK" w:cs="方正仿宋_GBK"/>
          <w:sz w:val="28"/>
          <w:szCs w:val="28"/>
        </w:rPr>
        <w:t>15</w:t>
      </w:r>
      <w:r w:rsidR="00FF53CC">
        <w:rPr>
          <w:rFonts w:ascii="方正仿宋_GBK" w:eastAsia="方正仿宋_GBK" w:hAnsi="方正仿宋_GBK" w:cs="方正仿宋_GBK" w:hint="eastAsia"/>
          <w:sz w:val="28"/>
          <w:szCs w:val="28"/>
        </w:rPr>
        <w:t>万</w:t>
      </w:r>
      <w:r w:rsidR="001C581D" w:rsidRPr="00C765C9">
        <w:rPr>
          <w:rFonts w:ascii="方正仿宋_GBK" w:eastAsia="方正仿宋_GBK" w:hAnsi="方正仿宋_GBK" w:cs="方正仿宋_GBK" w:hint="eastAsia"/>
          <w:sz w:val="28"/>
          <w:szCs w:val="28"/>
        </w:rPr>
        <w:t>元</w:t>
      </w:r>
      <w:r>
        <w:rPr>
          <w:rFonts w:ascii="方正仿宋_GBK" w:eastAsia="方正仿宋_GBK" w:hAnsi="方正仿宋_GBK" w:cs="方正仿宋_GBK" w:hint="eastAsia"/>
          <w:sz w:val="28"/>
          <w:szCs w:val="28"/>
        </w:rPr>
        <w:t>。本次以比选排名第一的参选公司作为中选候选人。</w:t>
      </w:r>
    </w:p>
    <w:p w14:paraId="4B9D9066" w14:textId="4DCBEF72"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2、参选人应依据本次比选文件要求认真填写附件2《</w:t>
      </w:r>
      <w:r w:rsidR="00C11AD0">
        <w:rPr>
          <w:rFonts w:ascii="方正仿宋_GBK" w:eastAsia="方正仿宋_GBK" w:hAnsi="方正仿宋_GBK" w:cs="方正仿宋_GBK" w:hint="eastAsia"/>
          <w:sz w:val="28"/>
          <w:szCs w:val="28"/>
        </w:rPr>
        <w:t>渝开发·星河</w:t>
      </w:r>
      <w:r w:rsidR="00C11AD0">
        <w:rPr>
          <w:rFonts w:ascii="方正仿宋_GBK" w:eastAsia="方正仿宋_GBK" w:hAnsi="方正仿宋_GBK" w:cs="方正仿宋_GBK"/>
          <w:sz w:val="28"/>
          <w:szCs w:val="28"/>
        </w:rPr>
        <w:t>one</w:t>
      </w:r>
      <w:r w:rsidR="00C11AD0">
        <w:rPr>
          <w:rFonts w:ascii="方正仿宋_GBK" w:eastAsia="方正仿宋_GBK" w:hAnsi="方正仿宋_GBK" w:cs="方正仿宋_GBK" w:hint="eastAsia"/>
          <w:sz w:val="28"/>
          <w:szCs w:val="28"/>
        </w:rPr>
        <w:t>项目绿化养护服务比选</w:t>
      </w:r>
      <w:r>
        <w:rPr>
          <w:rFonts w:ascii="方正仿宋_GBK" w:eastAsia="方正仿宋_GBK" w:hAnsi="方正仿宋_GBK" w:cs="方正仿宋_GBK" w:hint="eastAsia"/>
          <w:sz w:val="28"/>
          <w:szCs w:val="28"/>
        </w:rPr>
        <w:t>报价</w:t>
      </w:r>
      <w:r w:rsidR="00C11AD0">
        <w:rPr>
          <w:rFonts w:ascii="方正仿宋_GBK" w:eastAsia="方正仿宋_GBK" w:hAnsi="方正仿宋_GBK" w:cs="方正仿宋_GBK" w:hint="eastAsia"/>
          <w:sz w:val="28"/>
          <w:szCs w:val="28"/>
        </w:rPr>
        <w:t>函</w:t>
      </w:r>
      <w:r>
        <w:rPr>
          <w:rFonts w:ascii="方正仿宋_GBK" w:eastAsia="方正仿宋_GBK" w:hAnsi="方正仿宋_GBK" w:cs="方正仿宋_GBK" w:hint="eastAsia"/>
          <w:sz w:val="28"/>
          <w:szCs w:val="28"/>
        </w:rPr>
        <w:t>》</w:t>
      </w:r>
      <w:r w:rsidR="00C11AD0">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最终报价不得高于最高限价，超过最高限价的一律视为无效报价</w:t>
      </w:r>
      <w:r w:rsidR="00C11AD0">
        <w:rPr>
          <w:rFonts w:ascii="方正仿宋_GBK" w:eastAsia="方正仿宋_GBK" w:hAnsi="方正仿宋_GBK" w:cs="方正仿宋_GBK" w:hint="eastAsia"/>
          <w:sz w:val="28"/>
          <w:szCs w:val="28"/>
        </w:rPr>
        <w:t>。</w:t>
      </w:r>
    </w:p>
    <w:p w14:paraId="76B983AD" w14:textId="4892FA81"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3、参选方式：全密封报价。《</w:t>
      </w:r>
      <w:r w:rsidR="00C11AD0">
        <w:rPr>
          <w:rFonts w:ascii="方正仿宋_GBK" w:eastAsia="方正仿宋_GBK" w:hAnsi="方正仿宋_GBK" w:cs="方正仿宋_GBK" w:hint="eastAsia"/>
          <w:sz w:val="28"/>
          <w:szCs w:val="28"/>
        </w:rPr>
        <w:t>渝开发·星河</w:t>
      </w:r>
      <w:r w:rsidR="00C11AD0">
        <w:rPr>
          <w:rFonts w:ascii="方正仿宋_GBK" w:eastAsia="方正仿宋_GBK" w:hAnsi="方正仿宋_GBK" w:cs="方正仿宋_GBK"/>
          <w:sz w:val="28"/>
          <w:szCs w:val="28"/>
        </w:rPr>
        <w:t>one</w:t>
      </w:r>
      <w:r w:rsidR="00C11AD0">
        <w:rPr>
          <w:rFonts w:ascii="方正仿宋_GBK" w:eastAsia="方正仿宋_GBK" w:hAnsi="方正仿宋_GBK" w:cs="方正仿宋_GBK" w:hint="eastAsia"/>
          <w:sz w:val="28"/>
          <w:szCs w:val="28"/>
        </w:rPr>
        <w:t>项目绿化养护服务比选报价函</w:t>
      </w:r>
      <w:r>
        <w:rPr>
          <w:rFonts w:ascii="方正仿宋_GBK" w:eastAsia="方正仿宋_GBK" w:hAnsi="方正仿宋_GBK" w:cs="方正仿宋_GBK" w:hint="eastAsia"/>
          <w:sz w:val="28"/>
          <w:szCs w:val="28"/>
        </w:rPr>
        <w:t>》落款参选人签章处，应加盖单位鲜章与法定代表人或授权委托人签字。具体装订要求详见“第四条比选文件的编制”</w:t>
      </w:r>
      <w:r w:rsidR="00F83F79">
        <w:rPr>
          <w:rFonts w:ascii="方正仿宋_GBK" w:eastAsia="方正仿宋_GBK" w:hAnsi="方正仿宋_GBK" w:cs="方正仿宋_GBK" w:hint="eastAsia"/>
          <w:sz w:val="28"/>
          <w:szCs w:val="28"/>
        </w:rPr>
        <w:t>。</w:t>
      </w:r>
    </w:p>
    <w:p w14:paraId="45FD6FE5"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4、报价为含税包干价；</w:t>
      </w:r>
    </w:p>
    <w:p w14:paraId="26BA7B56"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5、付款进度</w:t>
      </w:r>
    </w:p>
    <w:p w14:paraId="1B5E8518" w14:textId="29650CD7" w:rsidR="00E825F8" w:rsidRDefault="00D568A2" w:rsidP="001C581D">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r w:rsidR="001C581D">
        <w:rPr>
          <w:rFonts w:ascii="方正仿宋_GBK" w:eastAsia="方正仿宋_GBK" w:hAnsi="方正仿宋_GBK" w:cs="方正仿宋_GBK" w:hint="eastAsia"/>
          <w:sz w:val="28"/>
          <w:szCs w:val="28"/>
        </w:rPr>
        <w:t>比选人</w:t>
      </w:r>
      <w:r>
        <w:rPr>
          <w:rFonts w:ascii="方正仿宋_GBK" w:eastAsia="方正仿宋_GBK" w:hAnsi="方正仿宋_GBK" w:cs="方正仿宋_GBK" w:hint="eastAsia"/>
          <w:sz w:val="28"/>
          <w:szCs w:val="28"/>
        </w:rPr>
        <w:t>按</w:t>
      </w:r>
      <w:r w:rsidR="001C581D">
        <w:rPr>
          <w:rFonts w:ascii="方正仿宋_GBK" w:eastAsia="方正仿宋_GBK" w:hAnsi="方正仿宋_GBK" w:cs="方正仿宋_GBK" w:hint="eastAsia"/>
          <w:sz w:val="28"/>
          <w:szCs w:val="28"/>
        </w:rPr>
        <w:t>季</w:t>
      </w:r>
      <w:r>
        <w:rPr>
          <w:rFonts w:ascii="方正仿宋_GBK" w:eastAsia="方正仿宋_GBK" w:hAnsi="方正仿宋_GBK" w:cs="方正仿宋_GBK" w:hint="eastAsia"/>
          <w:sz w:val="28"/>
          <w:szCs w:val="28"/>
        </w:rPr>
        <w:t>支付服务费</w:t>
      </w:r>
      <w:r w:rsidR="001C581D" w:rsidRPr="001C581D">
        <w:rPr>
          <w:rFonts w:ascii="方正仿宋_GBK" w:eastAsia="方正仿宋_GBK" w:hAnsi="方正仿宋_GBK" w:cs="方正仿宋_GBK" w:hint="eastAsia"/>
          <w:sz w:val="28"/>
          <w:szCs w:val="28"/>
        </w:rPr>
        <w:t>（季度服务费</w:t>
      </w:r>
      <w:r w:rsidR="001C581D" w:rsidRPr="001C581D">
        <w:rPr>
          <w:rFonts w:ascii="方正仿宋_GBK" w:eastAsia="方正仿宋_GBK" w:hAnsi="方正仿宋_GBK" w:cs="方正仿宋_GBK"/>
          <w:sz w:val="28"/>
          <w:szCs w:val="28"/>
        </w:rPr>
        <w:t>=</w:t>
      </w:r>
      <w:r w:rsidR="001C581D" w:rsidRPr="001C581D">
        <w:rPr>
          <w:rFonts w:ascii="方正仿宋_GBK" w:eastAsia="方正仿宋_GBK" w:hAnsi="方正仿宋_GBK" w:cs="方正仿宋_GBK" w:hint="eastAsia"/>
          <w:sz w:val="28"/>
          <w:szCs w:val="28"/>
        </w:rPr>
        <w:t>合同价</w:t>
      </w:r>
      <w:r w:rsidR="001C581D" w:rsidRPr="001C581D">
        <w:rPr>
          <w:rFonts w:ascii="方正仿宋_GBK" w:eastAsia="方正仿宋_GBK" w:hAnsi="方正仿宋_GBK" w:cs="方正仿宋_GBK"/>
          <w:sz w:val="28"/>
          <w:szCs w:val="28"/>
        </w:rPr>
        <w:t>/</w:t>
      </w:r>
      <w:r w:rsidR="001C581D">
        <w:rPr>
          <w:rFonts w:ascii="方正仿宋_GBK" w:eastAsia="方正仿宋_GBK" w:hAnsi="方正仿宋_GBK" w:cs="方正仿宋_GBK"/>
          <w:sz w:val="28"/>
          <w:szCs w:val="28"/>
        </w:rPr>
        <w:t>4</w:t>
      </w:r>
      <w:r w:rsidR="001C581D" w:rsidRPr="001C581D">
        <w:rPr>
          <w:rFonts w:ascii="方正仿宋_GBK" w:eastAsia="方正仿宋_GBK" w:hAnsi="方正仿宋_GBK" w:cs="方正仿宋_GBK" w:hint="eastAsia"/>
          <w:sz w:val="28"/>
          <w:szCs w:val="28"/>
        </w:rPr>
        <w:t>个季度）</w:t>
      </w:r>
      <w:r>
        <w:rPr>
          <w:rFonts w:ascii="方正仿宋_GBK" w:eastAsia="方正仿宋_GBK" w:hAnsi="方正仿宋_GBK" w:cs="方正仿宋_GBK" w:hint="eastAsia"/>
          <w:sz w:val="28"/>
          <w:szCs w:val="28"/>
        </w:rPr>
        <w:t>；</w:t>
      </w:r>
    </w:p>
    <w:p w14:paraId="1424AA76"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（2）比选人向中选人支付款项前，中选人需向比选人提供合规的增值税专用发票，否则，比选人有权不予付款且不承担逾期付款的违约责任。</w:t>
      </w:r>
    </w:p>
    <w:p w14:paraId="5DAC21F2" w14:textId="77777777" w:rsidR="00E825F8" w:rsidRDefault="00E825F8">
      <w:pPr>
        <w:pStyle w:val="a0"/>
      </w:pPr>
    </w:p>
    <w:p w14:paraId="2F9F19C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第三条  日程安排</w:t>
      </w:r>
    </w:p>
    <w:p w14:paraId="05ACD17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一、比选文件的获取</w:t>
      </w:r>
    </w:p>
    <w:p w14:paraId="51ECAAD4" w14:textId="223A1556" w:rsidR="00E825F8" w:rsidRDefault="00ED628D" w:rsidP="00ED628D">
      <w:pPr>
        <w:spacing w:line="560" w:lineRule="atLeast"/>
        <w:ind w:firstLineChars="200" w:firstLine="560"/>
        <w:jc w:val="left"/>
        <w:rPr>
          <w:rFonts w:ascii="方正仿宋_GBK" w:eastAsia="方正仿宋_GBK" w:hAnsi="方正仿宋_GBK" w:cs="方正仿宋_GBK"/>
          <w:bCs/>
          <w:sz w:val="28"/>
          <w:szCs w:val="28"/>
        </w:rPr>
      </w:pPr>
      <w:r w:rsidRPr="00DB140E">
        <w:rPr>
          <w:rFonts w:ascii="方正仿宋_GBK" w:eastAsia="方正仿宋_GBK" w:hAnsi="方正仿宋_GBK" w:cs="方正仿宋_GBK"/>
          <w:sz w:val="28"/>
          <w:szCs w:val="28"/>
        </w:rPr>
        <w:t>凡有意参加比选的单位请于2022年4月</w:t>
      </w:r>
      <w:r w:rsidR="00262226">
        <w:rPr>
          <w:rFonts w:ascii="方正仿宋_GBK" w:eastAsia="方正仿宋_GBK" w:hAnsi="方正仿宋_GBK" w:cs="方正仿宋_GBK"/>
          <w:sz w:val="28"/>
          <w:szCs w:val="28"/>
        </w:rPr>
        <w:t>15</w:t>
      </w:r>
      <w:r w:rsidRPr="00DB140E">
        <w:rPr>
          <w:rFonts w:ascii="方正仿宋_GBK" w:eastAsia="方正仿宋_GBK" w:hAnsi="方正仿宋_GBK" w:cs="方正仿宋_GBK"/>
          <w:sz w:val="28"/>
          <w:szCs w:val="28"/>
        </w:rPr>
        <w:t>日下午17时前</w:t>
      </w:r>
      <w:r w:rsidRPr="0040535C">
        <w:rPr>
          <w:rFonts w:ascii="方正仿宋_GBK" w:eastAsia="方正仿宋_GBK" w:hAnsi="方正仿宋_GBK" w:cs="方正仿宋_GBK" w:hint="eastAsia"/>
          <w:sz w:val="28"/>
          <w:szCs w:val="28"/>
        </w:rPr>
        <w:t>在渝开发·星河one项目3</w:t>
      </w:r>
      <w:r w:rsidRPr="0040535C">
        <w:rPr>
          <w:rFonts w:ascii="方正仿宋_GBK" w:eastAsia="方正仿宋_GBK" w:hAnsi="方正仿宋_GBK" w:cs="方正仿宋_GBK"/>
          <w:sz w:val="28"/>
          <w:szCs w:val="28"/>
        </w:rPr>
        <w:t>7</w:t>
      </w:r>
      <w:r w:rsidRPr="0040535C">
        <w:rPr>
          <w:rFonts w:ascii="方正仿宋_GBK" w:eastAsia="方正仿宋_GBK" w:hAnsi="方正仿宋_GBK" w:cs="方正仿宋_GBK" w:hint="eastAsia"/>
          <w:sz w:val="28"/>
          <w:szCs w:val="28"/>
        </w:rPr>
        <w:t>栋3楼客户服务中心（地址：渝北区回兴兴腾路9号）领取比选文件</w:t>
      </w:r>
      <w:r w:rsidR="00D568A2">
        <w:rPr>
          <w:rFonts w:ascii="方正仿宋_GBK" w:eastAsia="方正仿宋_GBK" w:hAnsi="方正仿宋_GBK" w:cs="方正仿宋_GBK" w:hint="eastAsia"/>
          <w:color w:val="000000"/>
          <w:sz w:val="28"/>
          <w:szCs w:val="28"/>
        </w:rPr>
        <w:t>。</w:t>
      </w:r>
    </w:p>
    <w:p w14:paraId="7F71DD77"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二、踏勘现场</w:t>
      </w:r>
    </w:p>
    <w:p w14:paraId="4E4A100C" w14:textId="0A4EF3AB" w:rsidR="00E825F8" w:rsidRDefault="00D568A2">
      <w:pPr>
        <w:spacing w:line="520" w:lineRule="exact"/>
        <w:ind w:firstLineChars="200" w:firstLine="560"/>
        <w:rPr>
          <w:rFonts w:ascii="方正仿宋_GBK" w:eastAsia="方正仿宋_GBK" w:hAnsi="方正仿宋_GBK" w:cs="方正仿宋_GBK"/>
          <w:sz w:val="28"/>
          <w:szCs w:val="28"/>
          <w:highlight w:val="yellow"/>
        </w:rPr>
      </w:pPr>
      <w:r>
        <w:rPr>
          <w:rFonts w:ascii="方正仿宋_GBK" w:eastAsia="方正仿宋_GBK" w:hAnsi="方正仿宋_GBK" w:cs="方正仿宋_GBK" w:hint="eastAsia"/>
          <w:sz w:val="28"/>
          <w:szCs w:val="28"/>
        </w:rPr>
        <w:t>（一）各参选人自行组织人员到项目勘查，以获取编制参选文件和签署合同所需的资料。</w:t>
      </w:r>
    </w:p>
    <w:p w14:paraId="0A5672E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（二）踏勘现场所发生的费用由参选人自行承担；</w:t>
      </w:r>
    </w:p>
    <w:p w14:paraId="3182D9E4"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（三）参选人必须注意踏勘现场的安全，若发生意外安全事故，责任由参选人自行承担；</w:t>
      </w:r>
    </w:p>
    <w:p w14:paraId="03EDCEB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参选单位应充分重视认真地考察现场，收集编制参选书和签订合同所需的有关信息，一旦中选即被认为考察结果已充分体现在参选书中，参选单位在中选后以不清楚现场而提出的增加费用、延长工期的申请将不获批准；</w:t>
      </w:r>
    </w:p>
    <w:p w14:paraId="552099AC"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（五）一旦参选单位按照比选文件要求递交了参选文件，则被视</w:t>
      </w:r>
      <w:r>
        <w:rPr>
          <w:rFonts w:ascii="方正仿宋_GBK" w:eastAsia="方正仿宋_GBK" w:hAnsi="方正仿宋_GBK" w:cs="方正仿宋_GBK" w:hint="eastAsia"/>
          <w:sz w:val="28"/>
          <w:szCs w:val="28"/>
        </w:rPr>
        <w:lastRenderedPageBreak/>
        <w:t>为已经认真研究了比选文件，对任何可能存在的疑问都已经得到比选单位的澄清和解答，并对由比选文件所定义的参选单位的工作内容达到透彻和充分的理解，并已将这种理解全部反映到参选文件中。</w:t>
      </w:r>
    </w:p>
    <w:p w14:paraId="5EB44F19"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三、质疑和答疑</w:t>
      </w:r>
    </w:p>
    <w:p w14:paraId="464B5656"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（一）参选人获取比选文件后，应仔细检查比选文件所有内容，如有残缺或疑问等，应及时</w:t>
      </w:r>
      <w:r w:rsidR="007B79D0">
        <w:fldChar w:fldCharType="begin"/>
      </w:r>
      <w:r w:rsidR="007B79D0">
        <w:instrText xml:space="preserve"> HYPERLINK "http://www.csjichu.com" </w:instrText>
      </w:r>
      <w:r w:rsidR="007B79D0">
        <w:fldChar w:fldCharType="separate"/>
      </w:r>
      <w:r>
        <w:rPr>
          <w:rFonts w:ascii="方正仿宋_GBK" w:eastAsia="方正仿宋_GBK" w:hAnsi="方正仿宋_GBK" w:cs="方正仿宋_GBK" w:hint="eastAsia"/>
          <w:sz w:val="28"/>
          <w:szCs w:val="28"/>
        </w:rPr>
        <w:t>向比选人提出，</w:t>
      </w:r>
      <w:r w:rsidR="007B79D0">
        <w:rPr>
          <w:rFonts w:ascii="方正仿宋_GBK" w:eastAsia="方正仿宋_GBK" w:hAnsi="方正仿宋_GBK" w:cs="方正仿宋_GBK"/>
          <w:sz w:val="28"/>
          <w:szCs w:val="28"/>
        </w:rPr>
        <w:fldChar w:fldCharType="end"/>
      </w:r>
      <w:r>
        <w:rPr>
          <w:rFonts w:ascii="方正仿宋_GBK" w:eastAsia="方正仿宋_GBK" w:hAnsi="方正仿宋_GBK" w:cs="方正仿宋_GBK" w:hint="eastAsia"/>
          <w:sz w:val="28"/>
          <w:szCs w:val="28"/>
        </w:rPr>
        <w:t>否则，由此引起的损失由参选人自己承担。</w:t>
      </w:r>
    </w:p>
    <w:p w14:paraId="533BFC6E" w14:textId="199EE285"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w:t>
      </w:r>
      <w:r w:rsidR="001C581D" w:rsidRPr="001C581D">
        <w:rPr>
          <w:rFonts w:ascii="方正仿宋_GBK" w:eastAsia="方正仿宋_GBK" w:hAnsi="方正仿宋_GBK" w:cs="方正仿宋_GBK" w:hint="eastAsia"/>
          <w:sz w:val="28"/>
          <w:szCs w:val="28"/>
        </w:rPr>
        <w:t>报价文件的递交：截止时间为202</w:t>
      </w:r>
      <w:r w:rsidR="00182927">
        <w:rPr>
          <w:rFonts w:ascii="方正仿宋_GBK" w:eastAsia="方正仿宋_GBK" w:hAnsi="方正仿宋_GBK" w:cs="方正仿宋_GBK"/>
          <w:sz w:val="28"/>
          <w:szCs w:val="28"/>
        </w:rPr>
        <w:t>2</w:t>
      </w:r>
      <w:r w:rsidR="001C581D" w:rsidRPr="001C581D">
        <w:rPr>
          <w:rFonts w:ascii="方正仿宋_GBK" w:eastAsia="方正仿宋_GBK" w:hAnsi="方正仿宋_GBK" w:cs="方正仿宋_GBK" w:hint="eastAsia"/>
          <w:sz w:val="28"/>
          <w:szCs w:val="28"/>
        </w:rPr>
        <w:t>年</w:t>
      </w:r>
      <w:r w:rsidR="00FE47AE">
        <w:rPr>
          <w:rFonts w:ascii="方正仿宋_GBK" w:eastAsia="方正仿宋_GBK" w:hAnsi="方正仿宋_GBK" w:cs="方正仿宋_GBK"/>
          <w:sz w:val="28"/>
          <w:szCs w:val="28"/>
        </w:rPr>
        <w:t>4</w:t>
      </w:r>
      <w:r w:rsidR="001C581D" w:rsidRPr="001C581D">
        <w:rPr>
          <w:rFonts w:ascii="方正仿宋_GBK" w:eastAsia="方正仿宋_GBK" w:hAnsi="方正仿宋_GBK" w:cs="方正仿宋_GBK" w:hint="eastAsia"/>
          <w:sz w:val="28"/>
          <w:szCs w:val="28"/>
        </w:rPr>
        <w:t>月</w:t>
      </w:r>
      <w:r w:rsidR="00262226">
        <w:rPr>
          <w:rFonts w:ascii="方正仿宋_GBK" w:eastAsia="方正仿宋_GBK" w:hAnsi="方正仿宋_GBK" w:cs="方正仿宋_GBK"/>
          <w:sz w:val="28"/>
          <w:szCs w:val="28"/>
        </w:rPr>
        <w:t>22</w:t>
      </w:r>
      <w:r w:rsidR="001C581D" w:rsidRPr="001C581D">
        <w:rPr>
          <w:rFonts w:ascii="方正仿宋_GBK" w:eastAsia="方正仿宋_GBK" w:hAnsi="方正仿宋_GBK" w:cs="方正仿宋_GBK" w:hint="eastAsia"/>
          <w:sz w:val="28"/>
          <w:szCs w:val="28"/>
        </w:rPr>
        <w:t>日</w:t>
      </w:r>
      <w:r w:rsidR="00A9140F">
        <w:rPr>
          <w:rFonts w:ascii="方正仿宋_GBK" w:eastAsia="方正仿宋_GBK" w:hAnsi="方正仿宋_GBK" w:cs="方正仿宋_GBK" w:hint="eastAsia"/>
          <w:sz w:val="28"/>
          <w:szCs w:val="28"/>
        </w:rPr>
        <w:t>下午</w:t>
      </w:r>
      <w:r w:rsidR="001C581D" w:rsidRPr="001C581D">
        <w:rPr>
          <w:rFonts w:ascii="方正仿宋_GBK" w:eastAsia="方正仿宋_GBK" w:hAnsi="方正仿宋_GBK" w:cs="方正仿宋_GBK"/>
          <w:sz w:val="28"/>
          <w:szCs w:val="28"/>
        </w:rPr>
        <w:t>1</w:t>
      </w:r>
      <w:r w:rsidR="00A9140F">
        <w:rPr>
          <w:rFonts w:ascii="方正仿宋_GBK" w:eastAsia="方正仿宋_GBK" w:hAnsi="方正仿宋_GBK" w:cs="方正仿宋_GBK"/>
          <w:sz w:val="28"/>
          <w:szCs w:val="28"/>
        </w:rPr>
        <w:t>4</w:t>
      </w:r>
      <w:r w:rsidR="001C581D" w:rsidRPr="001C581D">
        <w:rPr>
          <w:rFonts w:ascii="方正仿宋_GBK" w:eastAsia="方正仿宋_GBK" w:hAnsi="方正仿宋_GBK" w:cs="方正仿宋_GBK" w:hint="eastAsia"/>
          <w:sz w:val="28"/>
          <w:szCs w:val="28"/>
        </w:rPr>
        <w:t>时</w:t>
      </w:r>
      <w:r w:rsidR="00134529">
        <w:rPr>
          <w:rFonts w:ascii="方正仿宋_GBK" w:eastAsia="方正仿宋_GBK" w:hAnsi="方正仿宋_GBK" w:cs="方正仿宋_GBK"/>
          <w:sz w:val="28"/>
          <w:szCs w:val="28"/>
        </w:rPr>
        <w:t>30</w:t>
      </w:r>
      <w:r w:rsidR="00134529">
        <w:rPr>
          <w:rFonts w:ascii="方正仿宋_GBK" w:eastAsia="方正仿宋_GBK" w:hAnsi="方正仿宋_GBK" w:cs="方正仿宋_GBK" w:hint="eastAsia"/>
          <w:sz w:val="28"/>
          <w:szCs w:val="28"/>
        </w:rPr>
        <w:t>分</w:t>
      </w:r>
      <w:r w:rsidR="001C581D" w:rsidRPr="001C581D">
        <w:rPr>
          <w:rFonts w:ascii="方正仿宋_GBK" w:eastAsia="方正仿宋_GBK" w:hAnsi="方正仿宋_GBK" w:cs="方正仿宋_GBK" w:hint="eastAsia"/>
          <w:sz w:val="28"/>
          <w:szCs w:val="28"/>
        </w:rPr>
        <w:t>，地点为渝开发·星河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项目物业客服中心（渝北区兴腾路</w:t>
      </w:r>
      <w:r w:rsidR="001C581D" w:rsidRPr="001C581D">
        <w:rPr>
          <w:rFonts w:ascii="方正仿宋_GBK" w:eastAsia="方正仿宋_GBK" w:hAnsi="方正仿宋_GBK" w:cs="方正仿宋_GBK"/>
          <w:sz w:val="28"/>
          <w:szCs w:val="28"/>
        </w:rPr>
        <w:t>9</w:t>
      </w:r>
      <w:r w:rsidR="001C581D" w:rsidRPr="001C581D">
        <w:rPr>
          <w:rFonts w:ascii="方正仿宋_GBK" w:eastAsia="方正仿宋_GBK" w:hAnsi="方正仿宋_GBK" w:cs="方正仿宋_GBK" w:hint="eastAsia"/>
          <w:sz w:val="28"/>
          <w:szCs w:val="28"/>
        </w:rPr>
        <w:t>号）。逾期送达的或者未送达指定地点的报价文件，比选人不予受理</w:t>
      </w:r>
      <w:r w:rsidR="001C581D">
        <w:rPr>
          <w:rFonts w:ascii="方正仿宋_GBK" w:eastAsia="方正仿宋_GBK" w:hAnsi="方正仿宋_GBK" w:cs="方正仿宋_GBK" w:hint="eastAsia"/>
          <w:sz w:val="28"/>
          <w:szCs w:val="28"/>
        </w:rPr>
        <w:t>。</w:t>
      </w:r>
    </w:p>
    <w:p w14:paraId="3F4FE3F9" w14:textId="6CC1E816"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（三）比选人不举行现场答疑会，采取书面答疑方式，答疑时间：2022年</w:t>
      </w:r>
      <w:r w:rsidR="00FE47AE">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月</w:t>
      </w:r>
      <w:r w:rsidR="00262226">
        <w:rPr>
          <w:rFonts w:ascii="方正仿宋_GBK" w:eastAsia="方正仿宋_GBK" w:hAnsi="方正仿宋_GBK" w:cs="方正仿宋_GBK"/>
          <w:sz w:val="28"/>
          <w:szCs w:val="28"/>
        </w:rPr>
        <w:t>19</w:t>
      </w:r>
      <w:r>
        <w:rPr>
          <w:rFonts w:ascii="方正仿宋_GBK" w:eastAsia="方正仿宋_GBK" w:hAnsi="方正仿宋_GBK" w:cs="方正仿宋_GBK" w:hint="eastAsia"/>
          <w:sz w:val="28"/>
          <w:szCs w:val="28"/>
        </w:rPr>
        <w:t>日12时00分前，比选人联系地址：</w:t>
      </w:r>
      <w:r w:rsidR="001C581D" w:rsidRPr="001C581D">
        <w:rPr>
          <w:rFonts w:ascii="方正仿宋_GBK" w:eastAsia="方正仿宋_GBK" w:hAnsi="方正仿宋_GBK" w:cs="方正仿宋_GBK" w:hint="eastAsia"/>
          <w:sz w:val="28"/>
          <w:szCs w:val="28"/>
        </w:rPr>
        <w:t>渝北区兴腾路</w:t>
      </w:r>
      <w:r w:rsidR="001C581D" w:rsidRPr="001C581D">
        <w:rPr>
          <w:rFonts w:ascii="方正仿宋_GBK" w:eastAsia="方正仿宋_GBK" w:hAnsi="方正仿宋_GBK" w:cs="方正仿宋_GBK"/>
          <w:sz w:val="28"/>
          <w:szCs w:val="28"/>
        </w:rPr>
        <w:t>9</w:t>
      </w:r>
      <w:r w:rsidR="001C581D" w:rsidRPr="001C581D">
        <w:rPr>
          <w:rFonts w:ascii="方正仿宋_GBK" w:eastAsia="方正仿宋_GBK" w:hAnsi="方正仿宋_GBK" w:cs="方正仿宋_GBK" w:hint="eastAsia"/>
          <w:sz w:val="28"/>
          <w:szCs w:val="28"/>
        </w:rPr>
        <w:t>号渝开发·星河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w:t>
      </w:r>
      <w:r w:rsidR="001C581D">
        <w:rPr>
          <w:rFonts w:ascii="方正仿宋_GBK" w:eastAsia="方正仿宋_GBK" w:hAnsi="方正仿宋_GBK" w:cs="方正仿宋_GBK" w:hint="eastAsia"/>
          <w:sz w:val="28"/>
          <w:szCs w:val="28"/>
        </w:rPr>
        <w:t>3</w:t>
      </w:r>
      <w:r w:rsidR="001C581D">
        <w:rPr>
          <w:rFonts w:ascii="方正仿宋_GBK" w:eastAsia="方正仿宋_GBK" w:hAnsi="方正仿宋_GBK" w:cs="方正仿宋_GBK"/>
          <w:sz w:val="28"/>
          <w:szCs w:val="28"/>
        </w:rPr>
        <w:t>7</w:t>
      </w:r>
      <w:r w:rsidR="001C581D">
        <w:rPr>
          <w:rFonts w:ascii="方正仿宋_GBK" w:eastAsia="方正仿宋_GBK" w:hAnsi="方正仿宋_GBK" w:cs="方正仿宋_GBK" w:hint="eastAsia"/>
          <w:sz w:val="28"/>
          <w:szCs w:val="28"/>
        </w:rPr>
        <w:t>栋3楼</w:t>
      </w:r>
      <w:r w:rsidR="001C581D" w:rsidRPr="001C581D">
        <w:rPr>
          <w:rFonts w:ascii="方正仿宋_GBK" w:eastAsia="方正仿宋_GBK" w:hAnsi="方正仿宋_GBK" w:cs="方正仿宋_GBK" w:hint="eastAsia"/>
          <w:sz w:val="28"/>
          <w:szCs w:val="28"/>
        </w:rPr>
        <w:t>物业客服中心</w:t>
      </w:r>
      <w:r>
        <w:rPr>
          <w:rFonts w:ascii="方正仿宋_GBK" w:eastAsia="方正仿宋_GBK" w:hAnsi="方正仿宋_GBK" w:cs="方正仿宋_GBK" w:hint="eastAsia"/>
          <w:sz w:val="28"/>
          <w:szCs w:val="28"/>
        </w:rPr>
        <w:t xml:space="preserve"> ，联系人及电话：</w:t>
      </w:r>
      <w:r w:rsidR="005F0F0A">
        <w:rPr>
          <w:rFonts w:ascii="方正仿宋_GBK" w:eastAsia="方正仿宋_GBK" w:hAnsi="方正仿宋_GBK" w:cs="方正仿宋_GBK" w:hint="eastAsia"/>
          <w:sz w:val="28"/>
          <w:szCs w:val="28"/>
        </w:rPr>
        <w:t>米咏雪</w:t>
      </w:r>
      <w:r>
        <w:rPr>
          <w:rFonts w:ascii="方正仿宋_GBK" w:eastAsia="方正仿宋_GBK" w:hAnsi="方正仿宋_GBK" w:cs="方正仿宋_GBK" w:hint="eastAsia"/>
          <w:sz w:val="28"/>
          <w:szCs w:val="28"/>
        </w:rPr>
        <w:t xml:space="preserve"> 023-</w:t>
      </w:r>
      <w:r w:rsidR="001C581D">
        <w:rPr>
          <w:rFonts w:ascii="方正仿宋_GBK" w:eastAsia="方正仿宋_GBK" w:hAnsi="方正仿宋_GBK" w:cs="方正仿宋_GBK"/>
          <w:sz w:val="28"/>
          <w:szCs w:val="28"/>
        </w:rPr>
        <w:t>63136599</w:t>
      </w:r>
      <w:r>
        <w:rPr>
          <w:rFonts w:ascii="方正仿宋_GBK" w:eastAsia="方正仿宋_GBK" w:hAnsi="方正仿宋_GBK" w:cs="方正仿宋_GBK" w:hint="eastAsia"/>
          <w:sz w:val="28"/>
          <w:szCs w:val="28"/>
        </w:rPr>
        <w:t>；</w:t>
      </w:r>
    </w:p>
    <w:p w14:paraId="76E9A364"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（四）比选人在比选期间所发出的答疑、纪要、补充通知或修订函件等，均是比选文件的组成部分，对参选人起约束作用；</w:t>
      </w:r>
    </w:p>
    <w:p w14:paraId="7C2E2EA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比选文件、比选文件澄清、修改的内容，均以书面形式明确的内容为准。当比选文件、比选文件澄清、修改内容相互矛盾时，以最后发出的通知（或纪要）或修改文件为准；电话或口头咨询和答复的均不具有法律约束力。</w:t>
      </w:r>
    </w:p>
    <w:p w14:paraId="12C0E2A3"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四、参选文件递交</w:t>
      </w:r>
    </w:p>
    <w:p w14:paraId="0CC34795" w14:textId="2959DD99"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w:t>
      </w:r>
      <w:r w:rsidR="00182927">
        <w:rPr>
          <w:rFonts w:ascii="方正仿宋_GBK" w:eastAsia="方正仿宋_GBK" w:hAnsi="方正仿宋_GBK" w:cs="方正仿宋_GBK" w:hint="eastAsia"/>
          <w:bCs/>
          <w:sz w:val="28"/>
          <w:szCs w:val="28"/>
        </w:rPr>
        <w:t>参</w:t>
      </w:r>
      <w:r w:rsidR="00182927" w:rsidRPr="00182927">
        <w:rPr>
          <w:rFonts w:ascii="方正仿宋_GBK" w:eastAsia="方正仿宋_GBK" w:hAnsi="方正仿宋_GBK" w:cs="方正仿宋_GBK" w:hint="eastAsia"/>
          <w:bCs/>
          <w:sz w:val="28"/>
          <w:szCs w:val="28"/>
        </w:rPr>
        <w:t>选文件递交截止时间为</w:t>
      </w:r>
      <w:r w:rsidR="00182927" w:rsidRPr="00182927">
        <w:rPr>
          <w:rFonts w:ascii="方正仿宋_GBK" w:eastAsia="方正仿宋_GBK" w:hAnsi="方正仿宋_GBK" w:cs="方正仿宋_GBK"/>
          <w:bCs/>
          <w:sz w:val="28"/>
          <w:szCs w:val="28"/>
        </w:rPr>
        <w:t>2022</w:t>
      </w:r>
      <w:r w:rsidR="00182927" w:rsidRPr="00182927">
        <w:rPr>
          <w:rFonts w:ascii="方正仿宋_GBK" w:eastAsia="方正仿宋_GBK" w:hAnsi="方正仿宋_GBK" w:cs="方正仿宋_GBK" w:hint="eastAsia"/>
          <w:bCs/>
          <w:sz w:val="28"/>
          <w:szCs w:val="28"/>
        </w:rPr>
        <w:t>年</w:t>
      </w:r>
      <w:r w:rsidR="00FE47AE">
        <w:rPr>
          <w:rFonts w:ascii="方正仿宋_GBK" w:eastAsia="方正仿宋_GBK" w:hAnsi="方正仿宋_GBK" w:cs="方正仿宋_GBK"/>
          <w:bCs/>
          <w:sz w:val="28"/>
          <w:szCs w:val="28"/>
        </w:rPr>
        <w:t>4</w:t>
      </w:r>
      <w:r w:rsidR="00182927" w:rsidRPr="00182927">
        <w:rPr>
          <w:rFonts w:ascii="方正仿宋_GBK" w:eastAsia="方正仿宋_GBK" w:hAnsi="方正仿宋_GBK" w:cs="方正仿宋_GBK" w:hint="eastAsia"/>
          <w:bCs/>
          <w:sz w:val="28"/>
          <w:szCs w:val="28"/>
        </w:rPr>
        <w:t>月</w:t>
      </w:r>
      <w:r w:rsidR="00262226">
        <w:rPr>
          <w:rFonts w:ascii="方正仿宋_GBK" w:eastAsia="方正仿宋_GBK" w:hAnsi="方正仿宋_GBK" w:cs="方正仿宋_GBK"/>
          <w:bCs/>
          <w:sz w:val="28"/>
          <w:szCs w:val="28"/>
        </w:rPr>
        <w:t>22</w:t>
      </w:r>
      <w:r w:rsidR="00182927" w:rsidRPr="00182927">
        <w:rPr>
          <w:rFonts w:ascii="方正仿宋_GBK" w:eastAsia="方正仿宋_GBK" w:hAnsi="方正仿宋_GBK" w:cs="方正仿宋_GBK" w:hint="eastAsia"/>
          <w:bCs/>
          <w:sz w:val="28"/>
          <w:szCs w:val="28"/>
        </w:rPr>
        <w:t>日下午</w:t>
      </w:r>
      <w:r w:rsidR="00134529">
        <w:rPr>
          <w:rFonts w:ascii="方正仿宋_GBK" w:eastAsia="方正仿宋_GBK" w:hAnsi="方正仿宋_GBK" w:cs="方正仿宋_GBK" w:hint="eastAsia"/>
          <w:sz w:val="28"/>
          <w:szCs w:val="28"/>
        </w:rPr>
        <w:t>14时</w:t>
      </w:r>
      <w:r w:rsidR="00134529">
        <w:rPr>
          <w:rFonts w:ascii="方正仿宋_GBK" w:eastAsia="方正仿宋_GBK" w:hAnsi="方正仿宋_GBK" w:cs="方正仿宋_GBK"/>
          <w:sz w:val="28"/>
          <w:szCs w:val="28"/>
        </w:rPr>
        <w:t>30</w:t>
      </w:r>
      <w:r w:rsidR="00134529">
        <w:rPr>
          <w:rFonts w:ascii="方正仿宋_GBK" w:eastAsia="方正仿宋_GBK" w:hAnsi="方正仿宋_GBK" w:cs="方正仿宋_GBK" w:hint="eastAsia"/>
          <w:sz w:val="28"/>
          <w:szCs w:val="28"/>
        </w:rPr>
        <w:t>分</w:t>
      </w:r>
      <w:r w:rsidR="00A9140F">
        <w:rPr>
          <w:rFonts w:ascii="方正仿宋_GBK" w:eastAsia="方正仿宋_GBK" w:hAnsi="方正仿宋_GBK" w:cs="方正仿宋_GBK" w:hint="eastAsia"/>
          <w:bCs/>
          <w:sz w:val="28"/>
          <w:szCs w:val="28"/>
        </w:rPr>
        <w:t>，</w:t>
      </w:r>
      <w:r w:rsidR="00182927" w:rsidRPr="00182927">
        <w:rPr>
          <w:rFonts w:ascii="方正仿宋_GBK" w:eastAsia="方正仿宋_GBK" w:hAnsi="方正仿宋_GBK" w:cs="方正仿宋_GBK" w:hint="eastAsia"/>
          <w:bCs/>
          <w:sz w:val="28"/>
          <w:szCs w:val="28"/>
        </w:rPr>
        <w:t>地点为渝开发·星河one销售中心，地址：重庆市回兴兴腾路9号</w:t>
      </w:r>
      <w:r w:rsidR="00134529">
        <w:rPr>
          <w:rFonts w:ascii="方正仿宋_GBK" w:eastAsia="方正仿宋_GBK" w:hAnsi="方正仿宋_GBK" w:cs="方正仿宋_GBK" w:hint="eastAsia"/>
          <w:sz w:val="28"/>
          <w:szCs w:val="28"/>
        </w:rPr>
        <w:t>；</w:t>
      </w:r>
    </w:p>
    <w:p w14:paraId="3A9DD3B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（二）参选人递交参选文件须为其法定代表人或者委托代理人，</w:t>
      </w:r>
      <w:r>
        <w:rPr>
          <w:rFonts w:ascii="方正仿宋_GBK" w:eastAsia="方正仿宋_GBK" w:hAnsi="方正仿宋_GBK" w:cs="方正仿宋_GBK" w:hint="eastAsia"/>
          <w:sz w:val="28"/>
          <w:szCs w:val="28"/>
        </w:rPr>
        <w:lastRenderedPageBreak/>
        <w:t>否则比选人不予受理；</w:t>
      </w:r>
    </w:p>
    <w:p w14:paraId="53D0740A" w14:textId="6AD1373D"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（三）参选保证金须于 2022年</w:t>
      </w:r>
      <w:r w:rsidR="00FE47AE">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月</w:t>
      </w:r>
      <w:r w:rsidR="00262226">
        <w:rPr>
          <w:rFonts w:ascii="方正仿宋_GBK" w:eastAsia="方正仿宋_GBK" w:hAnsi="方正仿宋_GBK" w:cs="方正仿宋_GBK"/>
          <w:sz w:val="28"/>
          <w:szCs w:val="28"/>
        </w:rPr>
        <w:t>22</w:t>
      </w:r>
      <w:r>
        <w:rPr>
          <w:rFonts w:ascii="方正仿宋_GBK" w:eastAsia="方正仿宋_GBK" w:hAnsi="方正仿宋_GBK" w:cs="方正仿宋_GBK" w:hint="eastAsia"/>
          <w:sz w:val="28"/>
          <w:szCs w:val="28"/>
        </w:rPr>
        <w:t>日</w:t>
      </w:r>
      <w:r w:rsidR="00A1753E">
        <w:rPr>
          <w:rFonts w:ascii="方正仿宋_GBK" w:eastAsia="方正仿宋_GBK" w:hAnsi="方正仿宋_GBK" w:cs="方正仿宋_GBK"/>
          <w:sz w:val="28"/>
          <w:szCs w:val="28"/>
        </w:rPr>
        <w:t>14</w:t>
      </w:r>
      <w:r>
        <w:rPr>
          <w:rFonts w:ascii="方正仿宋_GBK" w:eastAsia="方正仿宋_GBK" w:hAnsi="方正仿宋_GBK" w:cs="方正仿宋_GBK" w:hint="eastAsia"/>
          <w:sz w:val="28"/>
          <w:szCs w:val="28"/>
        </w:rPr>
        <w:t>时前汇入比选人指定账户，且参选人须提交“</w:t>
      </w:r>
      <w:r w:rsidR="001C581D" w:rsidRPr="001C581D">
        <w:rPr>
          <w:rFonts w:ascii="方正仿宋_GBK" w:eastAsia="方正仿宋_GBK" w:hAnsi="方正仿宋_GBK" w:cs="方正仿宋_GBK" w:hint="eastAsia"/>
          <w:sz w:val="28"/>
          <w:szCs w:val="28"/>
        </w:rPr>
        <w:t>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项目绿化养护服务</w:t>
      </w:r>
      <w:r w:rsidR="001C581D">
        <w:rPr>
          <w:rFonts w:ascii="方正仿宋_GBK" w:eastAsia="方正仿宋_GBK" w:hAnsi="方正仿宋_GBK" w:cs="方正仿宋_GBK" w:hint="eastAsia"/>
          <w:sz w:val="28"/>
          <w:szCs w:val="28"/>
        </w:rPr>
        <w:t>参选保证金</w:t>
      </w:r>
      <w:r>
        <w:rPr>
          <w:rFonts w:ascii="方正仿宋_GBK" w:eastAsia="方正仿宋_GBK" w:hAnsi="方正仿宋_GBK" w:cs="方正仿宋_GBK" w:hint="eastAsia"/>
          <w:sz w:val="28"/>
          <w:szCs w:val="28"/>
        </w:rPr>
        <w:t xml:space="preserve">”付款凭据复印件，否则比选人不予受理； </w:t>
      </w:r>
    </w:p>
    <w:p w14:paraId="7F008BEE"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（四）参选人递交参选文件份数与密封完整性若不满足参选文件要求，比选人不予受理；</w:t>
      </w:r>
    </w:p>
    <w:p w14:paraId="530523A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（五）逾期送达的、未送达指定地点或者其他不满足参选文件要求等情形，比选人不予受理。</w:t>
      </w:r>
    </w:p>
    <w:p w14:paraId="07363AD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五、比选文件的评审</w:t>
      </w:r>
    </w:p>
    <w:p w14:paraId="467C8DF8" w14:textId="3A014185" w:rsidR="00E825F8" w:rsidRDefault="00D568A2">
      <w:pPr>
        <w:spacing w:line="520" w:lineRule="exact"/>
        <w:ind w:firstLineChars="200" w:firstLine="560"/>
        <w:rPr>
          <w:rFonts w:ascii="方正仿宋_GBK" w:eastAsia="方正仿宋_GBK" w:hAnsi="方正仿宋_GBK" w:cs="方正仿宋_GBK"/>
          <w:sz w:val="28"/>
          <w:szCs w:val="28"/>
        </w:rPr>
      </w:pPr>
      <w:bookmarkStart w:id="0" w:name="_Hlk500247854"/>
      <w:r>
        <w:rPr>
          <w:rFonts w:ascii="方正仿宋_GBK" w:eastAsia="方正仿宋_GBK" w:hAnsi="方正仿宋_GBK" w:cs="方正仿宋_GBK" w:hint="eastAsia"/>
          <w:sz w:val="28"/>
          <w:szCs w:val="28"/>
        </w:rPr>
        <w:t>（一）时间与地点：2022年</w:t>
      </w:r>
      <w:r w:rsidR="00FE47AE">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月</w:t>
      </w:r>
      <w:r w:rsidR="00262226">
        <w:rPr>
          <w:rFonts w:ascii="方正仿宋_GBK" w:eastAsia="方正仿宋_GBK" w:hAnsi="方正仿宋_GBK" w:cs="方正仿宋_GBK"/>
          <w:sz w:val="28"/>
          <w:szCs w:val="28"/>
        </w:rPr>
        <w:t>22</w:t>
      </w:r>
      <w:r>
        <w:rPr>
          <w:rFonts w:ascii="方正仿宋_GBK" w:eastAsia="方正仿宋_GBK" w:hAnsi="方正仿宋_GBK" w:cs="方正仿宋_GBK" w:hint="eastAsia"/>
          <w:sz w:val="28"/>
          <w:szCs w:val="28"/>
        </w:rPr>
        <w:t>日14时</w:t>
      </w:r>
      <w:r w:rsidR="00134529">
        <w:rPr>
          <w:rFonts w:ascii="方正仿宋_GBK" w:eastAsia="方正仿宋_GBK" w:hAnsi="方正仿宋_GBK" w:cs="方正仿宋_GBK"/>
          <w:sz w:val="28"/>
          <w:szCs w:val="28"/>
        </w:rPr>
        <w:t>30</w:t>
      </w:r>
      <w:r>
        <w:rPr>
          <w:rFonts w:ascii="方正仿宋_GBK" w:eastAsia="方正仿宋_GBK" w:hAnsi="方正仿宋_GBK" w:cs="方正仿宋_GBK" w:hint="eastAsia"/>
          <w:sz w:val="28"/>
          <w:szCs w:val="28"/>
        </w:rPr>
        <w:t>分，地点为</w:t>
      </w:r>
      <w:r w:rsidR="001C581D">
        <w:rPr>
          <w:rFonts w:ascii="方正仿宋_GBK" w:eastAsia="方正仿宋_GBK" w:hAnsi="方正仿宋_GBK" w:cs="方正仿宋_GBK" w:hint="eastAsia"/>
          <w:sz w:val="28"/>
          <w:szCs w:val="28"/>
        </w:rPr>
        <w:t>渝开发·星河o</w:t>
      </w:r>
      <w:r w:rsidR="001C581D">
        <w:rPr>
          <w:rFonts w:ascii="方正仿宋_GBK" w:eastAsia="方正仿宋_GBK" w:hAnsi="方正仿宋_GBK" w:cs="方正仿宋_GBK"/>
          <w:sz w:val="28"/>
          <w:szCs w:val="28"/>
        </w:rPr>
        <w:t>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，地址：</w:t>
      </w:r>
      <w:r w:rsidR="001C581D" w:rsidRPr="001C581D">
        <w:rPr>
          <w:rFonts w:ascii="方正仿宋_GBK" w:eastAsia="方正仿宋_GBK" w:hAnsi="方正仿宋_GBK" w:cs="方正仿宋_GBK" w:hint="eastAsia"/>
          <w:sz w:val="28"/>
          <w:szCs w:val="28"/>
        </w:rPr>
        <w:t>渝开发·星河</w:t>
      </w:r>
      <w:r w:rsidR="001C581D" w:rsidRPr="001C581D">
        <w:rPr>
          <w:rFonts w:ascii="方正仿宋_GBK" w:eastAsia="方正仿宋_GBK" w:hAnsi="方正仿宋_GBK" w:cs="方正仿宋_GBK"/>
          <w:sz w:val="28"/>
          <w:szCs w:val="28"/>
        </w:rPr>
        <w:t>one</w:t>
      </w:r>
      <w:r w:rsidR="001C581D" w:rsidRPr="001C581D">
        <w:rPr>
          <w:rFonts w:ascii="方正仿宋_GBK" w:eastAsia="方正仿宋_GBK" w:hAnsi="方正仿宋_GBK" w:cs="方正仿宋_GBK" w:hint="eastAsia"/>
          <w:sz w:val="28"/>
          <w:szCs w:val="28"/>
        </w:rPr>
        <w:t>项目</w:t>
      </w:r>
      <w:r w:rsidR="001C581D">
        <w:rPr>
          <w:rFonts w:ascii="方正仿宋_GBK" w:eastAsia="方正仿宋_GBK" w:hAnsi="方正仿宋_GBK" w:cs="方正仿宋_GBK" w:hint="eastAsia"/>
          <w:sz w:val="28"/>
          <w:szCs w:val="28"/>
        </w:rPr>
        <w:t>3</w:t>
      </w:r>
      <w:r w:rsidR="001C581D">
        <w:rPr>
          <w:rFonts w:ascii="方正仿宋_GBK" w:eastAsia="方正仿宋_GBK" w:hAnsi="方正仿宋_GBK" w:cs="方正仿宋_GBK"/>
          <w:sz w:val="28"/>
          <w:szCs w:val="28"/>
        </w:rPr>
        <w:t>7</w:t>
      </w:r>
      <w:r w:rsidR="001C581D">
        <w:rPr>
          <w:rFonts w:ascii="方正仿宋_GBK" w:eastAsia="方正仿宋_GBK" w:hAnsi="方正仿宋_GBK" w:cs="方正仿宋_GBK" w:hint="eastAsia"/>
          <w:sz w:val="28"/>
          <w:szCs w:val="28"/>
        </w:rPr>
        <w:t>栋3楼</w:t>
      </w:r>
      <w:r w:rsidR="001C581D" w:rsidRPr="001C581D">
        <w:rPr>
          <w:rFonts w:ascii="方正仿宋_GBK" w:eastAsia="方正仿宋_GBK" w:hAnsi="方正仿宋_GBK" w:cs="方正仿宋_GBK" w:hint="eastAsia"/>
          <w:sz w:val="28"/>
          <w:szCs w:val="28"/>
        </w:rPr>
        <w:t>物业客服中心（渝北区兴腾路</w:t>
      </w:r>
      <w:r w:rsidR="001C581D" w:rsidRPr="001C581D">
        <w:rPr>
          <w:rFonts w:ascii="方正仿宋_GBK" w:eastAsia="方正仿宋_GBK" w:hAnsi="方正仿宋_GBK" w:cs="方正仿宋_GBK"/>
          <w:sz w:val="28"/>
          <w:szCs w:val="28"/>
        </w:rPr>
        <w:t>9</w:t>
      </w:r>
      <w:r w:rsidR="001C581D" w:rsidRPr="001C581D">
        <w:rPr>
          <w:rFonts w:ascii="方正仿宋_GBK" w:eastAsia="方正仿宋_GBK" w:hAnsi="方正仿宋_GBK" w:cs="方正仿宋_GBK" w:hint="eastAsia"/>
          <w:sz w:val="28"/>
          <w:szCs w:val="28"/>
        </w:rPr>
        <w:t>号）</w:t>
      </w:r>
      <w:r>
        <w:rPr>
          <w:rFonts w:ascii="方正仿宋_GBK" w:eastAsia="方正仿宋_GBK" w:hAnsi="方正仿宋_GBK" w:cs="方正仿宋_GBK" w:hint="eastAsia"/>
          <w:sz w:val="28"/>
          <w:szCs w:val="28"/>
        </w:rPr>
        <w:t>。若有变动，具体以我司正式通知为准。</w:t>
      </w:r>
    </w:p>
    <w:p w14:paraId="335F3597"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（二）由比选人组建评审小组，按照公开、公平、公正、诚实信用的原则对参选人递交的比选文件进行评审。</w:t>
      </w:r>
    </w:p>
    <w:p w14:paraId="6697BB2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资格审查不合格的参选人，现场取消其比选资格。比选人将在与中选人签订合同之日起三十个工作日内与其他未中选的参选人一并无息全额退还其缴纳的参选保证金</w:t>
      </w:r>
      <w:bookmarkEnd w:id="0"/>
      <w:r>
        <w:rPr>
          <w:rFonts w:ascii="方正仿宋_GBK" w:eastAsia="方正仿宋_GBK" w:hAnsi="方正仿宋_GBK" w:cs="方正仿宋_GBK" w:hint="eastAsia"/>
          <w:sz w:val="28"/>
          <w:szCs w:val="28"/>
        </w:rPr>
        <w:t>。</w:t>
      </w:r>
    </w:p>
    <w:p w14:paraId="65F44E3D" w14:textId="43E3BD41" w:rsidR="00E825F8" w:rsidRDefault="00D568A2">
      <w:pPr>
        <w:numPr>
          <w:ilvl w:val="0"/>
          <w:numId w:val="4"/>
        </w:num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本次评审：采用综合评选法的方式，通过《商务文件》、《经济文件》对报价人进行评比，总分100分（附件1《</w:t>
      </w:r>
      <w:r w:rsidR="001C581D">
        <w:rPr>
          <w:rFonts w:ascii="方正仿宋_GBK" w:eastAsia="方正仿宋_GBK" w:hAnsi="方正仿宋_GBK" w:cs="方正仿宋_GBK" w:hint="eastAsia"/>
          <w:sz w:val="28"/>
          <w:szCs w:val="28"/>
        </w:rPr>
        <w:t>渝开发·星河o</w:t>
      </w:r>
      <w:r w:rsidR="001C581D">
        <w:rPr>
          <w:rFonts w:ascii="方正仿宋_GBK" w:eastAsia="方正仿宋_GBK" w:hAnsi="方正仿宋_GBK" w:cs="方正仿宋_GBK"/>
          <w:sz w:val="28"/>
          <w:szCs w:val="28"/>
        </w:rPr>
        <w:t>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绿化服务外包商务经济评分表》。</w:t>
      </w:r>
    </w:p>
    <w:p w14:paraId="686A7065" w14:textId="77777777" w:rsidR="00E825F8" w:rsidRDefault="00D568A2">
      <w:pPr>
        <w:numPr>
          <w:ilvl w:val="0"/>
          <w:numId w:val="4"/>
        </w:num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评审小组按各参选人的综合评分由高到低顺序排列，以比选排名第一参选单位作为中选候选人，得分最高者为第一中选候选人，若得分一致，经济文件得分高者优先。若经济文件得分一致，以商务文件得分高者优先；本次比选只确定一家中选单位。</w:t>
      </w:r>
    </w:p>
    <w:p w14:paraId="5666C4A8"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第四条   比选文件的编制</w:t>
      </w:r>
    </w:p>
    <w:p w14:paraId="3F93456F"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一、比选文件的组成</w:t>
      </w:r>
    </w:p>
    <w:p w14:paraId="0FDB9C74" w14:textId="2E70D282"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（一）参选人获取比选文件后，应仔细检查比选文件所有内容，如有残缺或疑问等，应及时</w:t>
      </w:r>
      <w:hyperlink r:id="rId8" w:history="1">
        <w:r>
          <w:rPr>
            <w:rFonts w:ascii="方正仿宋_GBK" w:eastAsia="方正仿宋_GBK" w:hAnsi="方正仿宋_GBK" w:cs="方正仿宋_GBK" w:hint="eastAsia"/>
            <w:sz w:val="28"/>
            <w:szCs w:val="28"/>
          </w:rPr>
          <w:t>向比选人提出，</w:t>
        </w:r>
      </w:hyperlink>
      <w:r>
        <w:rPr>
          <w:rFonts w:ascii="方正仿宋_GBK" w:eastAsia="方正仿宋_GBK" w:hAnsi="方正仿宋_GBK" w:cs="方正仿宋_GBK" w:hint="eastAsia"/>
          <w:sz w:val="28"/>
          <w:szCs w:val="28"/>
        </w:rPr>
        <w:t>否则，由此引起的损失由参选人自己承担</w:t>
      </w:r>
      <w:r w:rsidR="001C581D">
        <w:rPr>
          <w:rFonts w:ascii="方正仿宋_GBK" w:eastAsia="方正仿宋_GBK" w:hAnsi="方正仿宋_GBK" w:cs="方正仿宋_GBK" w:hint="eastAsia"/>
          <w:sz w:val="28"/>
          <w:szCs w:val="28"/>
        </w:rPr>
        <w:t>。</w:t>
      </w:r>
    </w:p>
    <w:p w14:paraId="770DBB8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（二）比选文件包括资格性审查文件、商务文件、经济文件。</w:t>
      </w:r>
    </w:p>
    <w:p w14:paraId="64E0C68B"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二、资格性审查文件</w:t>
      </w:r>
    </w:p>
    <w:p w14:paraId="1E2DB6DD" w14:textId="2C876074"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（一）经营资格：须具备独立法人资格；注册地址为重庆主城区（江北区、渝北区、两江新区、北碚区、渝中区、九龙坡区、高新区、大渡口区、南岸区、巴南区），成立时间不少于</w:t>
      </w:r>
      <w:r w:rsidR="00156A98">
        <w:rPr>
          <w:rFonts w:ascii="方正仿宋_GBK" w:eastAsia="方正仿宋_GBK" w:hAnsi="方正仿宋_GBK" w:cs="方正仿宋_GBK" w:hint="eastAsia"/>
          <w:sz w:val="28"/>
          <w:szCs w:val="28"/>
        </w:rPr>
        <w:t>三</w:t>
      </w:r>
      <w:r>
        <w:rPr>
          <w:rFonts w:ascii="方正仿宋_GBK" w:eastAsia="方正仿宋_GBK" w:hAnsi="方正仿宋_GBK" w:cs="方正仿宋_GBK" w:hint="eastAsia"/>
          <w:sz w:val="28"/>
          <w:szCs w:val="28"/>
        </w:rPr>
        <w:t>年；（须提供有效的营业执照复印件并加盖鲜章）</w:t>
      </w:r>
      <w:r w:rsidR="001C581D">
        <w:rPr>
          <w:rFonts w:ascii="方正仿宋_GBK" w:eastAsia="方正仿宋_GBK" w:hAnsi="方正仿宋_GBK" w:cs="方正仿宋_GBK" w:hint="eastAsia"/>
          <w:sz w:val="28"/>
          <w:szCs w:val="28"/>
        </w:rPr>
        <w:t>。</w:t>
      </w:r>
    </w:p>
    <w:p w14:paraId="5ACCF322" w14:textId="01859F3A"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（二）具有营业执照，经营范围须具备如“城市绿化养护、绿化养护、移栽、修剪”等相关经营许可条件之一；（须提供有效的营业执照复印件并加盖鲜章）</w:t>
      </w:r>
      <w:r w:rsidR="001C581D">
        <w:rPr>
          <w:rFonts w:ascii="方正仿宋_GBK" w:eastAsia="方正仿宋_GBK" w:hAnsi="方正仿宋_GBK" w:cs="方正仿宋_GBK" w:hint="eastAsia"/>
          <w:sz w:val="28"/>
          <w:szCs w:val="28"/>
        </w:rPr>
        <w:t>。</w:t>
      </w:r>
    </w:p>
    <w:p w14:paraId="039837B2" w14:textId="1B0D6DF4"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（三）自2018年1月1日</w:t>
      </w:r>
      <w:r w:rsidR="00A1753E" w:rsidRPr="00A1753E">
        <w:rPr>
          <w:rFonts w:ascii="方正仿宋_GBK" w:eastAsia="方正仿宋_GBK" w:hAnsi="方正仿宋_GBK" w:cs="方正仿宋_GBK" w:hint="eastAsia"/>
          <w:sz w:val="28"/>
          <w:szCs w:val="28"/>
        </w:rPr>
        <w:t>起至评选当日</w:t>
      </w:r>
      <w:r>
        <w:rPr>
          <w:rFonts w:ascii="方正仿宋_GBK" w:eastAsia="方正仿宋_GBK" w:hAnsi="方正仿宋_GBK" w:cs="方正仿宋_GBK" w:hint="eastAsia"/>
          <w:sz w:val="28"/>
          <w:szCs w:val="28"/>
        </w:rPr>
        <w:t>已完成或正在履行的一个及以上在重庆主城区（江北区、渝北区、两江新区、北碚区、渝中区、九龙坡区、高新区、大渡口区、南岸区、巴南区）</w:t>
      </w:r>
      <w:r w:rsidR="00946E01" w:rsidRPr="0040535C">
        <w:rPr>
          <w:rFonts w:ascii="方正仿宋_GBK" w:eastAsia="方正仿宋_GBK" w:hAnsi="方正仿宋_GBK" w:cs="方正仿宋_GBK" w:hint="eastAsia"/>
          <w:sz w:val="28"/>
          <w:szCs w:val="28"/>
        </w:rPr>
        <w:t>签订的</w:t>
      </w:r>
      <w:r w:rsidR="00946E01">
        <w:rPr>
          <w:rFonts w:ascii="方正仿宋_GBK" w:eastAsia="方正仿宋_GBK" w:hAnsi="方正仿宋_GBK" w:cs="方正仿宋_GBK" w:hint="eastAsia"/>
          <w:sz w:val="28"/>
          <w:szCs w:val="28"/>
        </w:rPr>
        <w:t>别墅、洋房项目</w:t>
      </w:r>
      <w:r w:rsidR="00946E01" w:rsidRPr="0040535C">
        <w:rPr>
          <w:rFonts w:ascii="方正仿宋_GBK" w:eastAsia="方正仿宋_GBK" w:hAnsi="方正仿宋_GBK" w:cs="方正仿宋_GBK" w:hint="eastAsia"/>
          <w:sz w:val="28"/>
          <w:szCs w:val="28"/>
        </w:rPr>
        <w:t>绿化外包合同</w:t>
      </w:r>
      <w:r>
        <w:rPr>
          <w:rFonts w:ascii="方正仿宋_GBK" w:eastAsia="方正仿宋_GBK" w:hAnsi="方正仿宋_GBK" w:cs="方正仿宋_GBK" w:hint="eastAsia"/>
          <w:sz w:val="28"/>
          <w:szCs w:val="28"/>
        </w:rPr>
        <w:t>（参考附件</w:t>
      </w:r>
      <w:r w:rsidR="00783AF7">
        <w:rPr>
          <w:rFonts w:ascii="方正仿宋_GBK" w:eastAsia="方正仿宋_GBK" w:hAnsi="方正仿宋_GBK" w:cs="方正仿宋_GBK"/>
          <w:sz w:val="28"/>
          <w:szCs w:val="28"/>
        </w:rPr>
        <w:t>6</w:t>
      </w:r>
      <w:r>
        <w:rPr>
          <w:rFonts w:ascii="方正仿宋_GBK" w:eastAsia="方正仿宋_GBK" w:hAnsi="方正仿宋_GBK" w:cs="方正仿宋_GBK" w:hint="eastAsia"/>
          <w:sz w:val="28"/>
          <w:szCs w:val="28"/>
        </w:rPr>
        <w:t>，并提供合同复印件加盖鲜章，原件备查，每份合同金额不低于</w:t>
      </w:r>
      <w:r w:rsidR="00A1753E">
        <w:rPr>
          <w:rFonts w:ascii="方正仿宋_GBK" w:eastAsia="方正仿宋_GBK" w:hAnsi="方正仿宋_GBK" w:cs="方正仿宋_GBK" w:hint="eastAsia"/>
          <w:sz w:val="28"/>
          <w:szCs w:val="28"/>
        </w:rPr>
        <w:t>1</w:t>
      </w:r>
      <w:r w:rsidR="00A1753E">
        <w:rPr>
          <w:rFonts w:ascii="方正仿宋_GBK" w:eastAsia="方正仿宋_GBK" w:hAnsi="方正仿宋_GBK" w:cs="方正仿宋_GBK"/>
          <w:sz w:val="28"/>
          <w:szCs w:val="28"/>
        </w:rPr>
        <w:t>0</w:t>
      </w:r>
      <w:r>
        <w:rPr>
          <w:rFonts w:ascii="方正仿宋_GBK" w:eastAsia="方正仿宋_GBK" w:hAnsi="方正仿宋_GBK" w:cs="方正仿宋_GBK" w:hint="eastAsia"/>
          <w:sz w:val="28"/>
          <w:szCs w:val="28"/>
        </w:rPr>
        <w:t>万（含</w:t>
      </w:r>
      <w:r w:rsidR="00A1753E">
        <w:rPr>
          <w:rFonts w:ascii="方正仿宋_GBK" w:eastAsia="方正仿宋_GBK" w:hAnsi="方正仿宋_GBK" w:cs="方正仿宋_GBK"/>
          <w:sz w:val="28"/>
          <w:szCs w:val="28"/>
        </w:rPr>
        <w:t>10</w:t>
      </w:r>
      <w:r>
        <w:rPr>
          <w:rFonts w:ascii="方正仿宋_GBK" w:eastAsia="方正仿宋_GBK" w:hAnsi="方正仿宋_GBK" w:cs="方正仿宋_GBK" w:hint="eastAsia"/>
          <w:sz w:val="28"/>
          <w:szCs w:val="28"/>
        </w:rPr>
        <w:t>万）。</w:t>
      </w:r>
    </w:p>
    <w:p w14:paraId="019D6110" w14:textId="77777777" w:rsidR="00E825F8" w:rsidRDefault="00D568A2">
      <w:pPr>
        <w:spacing w:line="520" w:lineRule="exact"/>
        <w:ind w:firstLineChars="200" w:firstLine="560"/>
        <w:rPr>
          <w:rFonts w:ascii="方正仿宋_GBK" w:eastAsia="方正仿宋_GBK" w:hAnsi="方正仿宋_GBK" w:cs="方正仿宋_GBK"/>
          <w:sz w:val="28"/>
          <w:szCs w:val="28"/>
          <w:lang w:val="zh-TW"/>
        </w:rPr>
      </w:pPr>
      <w:r>
        <w:rPr>
          <w:rFonts w:ascii="方正仿宋_GBK" w:eastAsia="方正仿宋_GBK" w:hAnsi="方正仿宋_GBK" w:cs="方正仿宋_GBK" w:hint="eastAsia"/>
          <w:sz w:val="28"/>
          <w:szCs w:val="28"/>
        </w:rPr>
        <w:t>（四）纳税人资格要求：参选人须为一般纳税人</w:t>
      </w:r>
      <w:r>
        <w:rPr>
          <w:rFonts w:ascii="方正仿宋_GBK" w:eastAsia="方正仿宋_GBK" w:hAnsi="方正仿宋_GBK" w:cs="方正仿宋_GBK" w:hint="eastAsia"/>
          <w:sz w:val="28"/>
          <w:szCs w:val="28"/>
          <w:lang w:val="zh-TW"/>
        </w:rPr>
        <w:t>（须提供一般纳税人</w:t>
      </w:r>
      <w:r>
        <w:rPr>
          <w:rFonts w:ascii="方正仿宋_GBK" w:eastAsia="方正仿宋_GBK" w:hAnsi="方正仿宋_GBK" w:cs="方正仿宋_GBK" w:hint="eastAsia"/>
          <w:sz w:val="28"/>
          <w:szCs w:val="28"/>
          <w:lang w:val="zh-TW" w:eastAsia="zh-TW"/>
        </w:rPr>
        <w:t>资格</w:t>
      </w:r>
      <w:r>
        <w:rPr>
          <w:rFonts w:ascii="方正仿宋_GBK" w:eastAsia="方正仿宋_GBK" w:hAnsi="方正仿宋_GBK" w:cs="方正仿宋_GBK" w:hint="eastAsia"/>
          <w:sz w:val="28"/>
          <w:szCs w:val="28"/>
          <w:lang w:val="zh-TW"/>
        </w:rPr>
        <w:t>证明并加盖鲜章）。</w:t>
      </w:r>
    </w:p>
    <w:p w14:paraId="0DA15B89" w14:textId="159AFCBC" w:rsidR="00E825F8" w:rsidRDefault="00D568A2">
      <w:pPr>
        <w:spacing w:line="520" w:lineRule="exact"/>
        <w:ind w:firstLineChars="200" w:firstLine="560"/>
        <w:rPr>
          <w:rFonts w:ascii="方正仿宋_GBK" w:eastAsia="方正仿宋_GBK" w:hAnsi="方正仿宋_GBK" w:cs="方正仿宋_GBK"/>
          <w:sz w:val="28"/>
          <w:szCs w:val="28"/>
          <w:lang w:val="zh-TW"/>
        </w:rPr>
      </w:pPr>
      <w:r>
        <w:rPr>
          <w:rFonts w:ascii="方正仿宋_GBK" w:eastAsia="方正仿宋_GBK" w:hAnsi="方正仿宋_GBK" w:cs="方正仿宋_GBK" w:hint="eastAsia"/>
          <w:sz w:val="28"/>
          <w:szCs w:val="28"/>
        </w:rPr>
        <w:t>（五）签章确认的附件</w:t>
      </w:r>
      <w:r w:rsidR="00783AF7">
        <w:rPr>
          <w:rFonts w:ascii="方正仿宋_GBK" w:eastAsia="方正仿宋_GBK" w:hAnsi="方正仿宋_GBK" w:cs="方正仿宋_GBK"/>
          <w:sz w:val="28"/>
          <w:szCs w:val="28"/>
        </w:rPr>
        <w:t>3</w:t>
      </w:r>
      <w:r>
        <w:rPr>
          <w:rFonts w:ascii="方正仿宋_GBK" w:eastAsia="方正仿宋_GBK" w:hAnsi="方正仿宋_GBK" w:cs="方正仿宋_GBK" w:hint="eastAsia"/>
          <w:sz w:val="28"/>
          <w:szCs w:val="28"/>
        </w:rPr>
        <w:t>《授权委托书》、附件</w:t>
      </w:r>
      <w:r w:rsidR="00783AF7">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《法定代表人身份证明书》与附件</w:t>
      </w:r>
      <w:r w:rsidR="00783AF7">
        <w:rPr>
          <w:rFonts w:ascii="方正仿宋_GBK" w:eastAsia="方正仿宋_GBK" w:hAnsi="方正仿宋_GBK" w:cs="方正仿宋_GBK"/>
          <w:sz w:val="28"/>
          <w:szCs w:val="28"/>
        </w:rPr>
        <w:t>5</w:t>
      </w:r>
      <w:r>
        <w:rPr>
          <w:rFonts w:ascii="方正仿宋_GBK" w:eastAsia="方正仿宋_GBK" w:hAnsi="方正仿宋_GBK" w:cs="方正仿宋_GBK" w:hint="eastAsia"/>
          <w:sz w:val="28"/>
          <w:szCs w:val="28"/>
        </w:rPr>
        <w:t>《承诺书》。</w:t>
      </w:r>
    </w:p>
    <w:p w14:paraId="02415D82"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三、商务文件</w:t>
      </w:r>
    </w:p>
    <w:p w14:paraId="20ACEED3" w14:textId="522C00EB"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按照比选文件要求及附件1《</w:t>
      </w:r>
      <w:r w:rsidR="001C581D">
        <w:rPr>
          <w:rFonts w:ascii="方正仿宋_GBK" w:eastAsia="方正仿宋_GBK" w:hAnsi="方正仿宋_GBK" w:cs="方正仿宋_GBK" w:hint="eastAsia"/>
          <w:sz w:val="28"/>
          <w:szCs w:val="28"/>
        </w:rPr>
        <w:t>渝开发·星河</w:t>
      </w:r>
      <w:r w:rsidR="001C581D">
        <w:rPr>
          <w:rFonts w:ascii="方正仿宋_GBK" w:eastAsia="方正仿宋_GBK" w:hAnsi="方正仿宋_GBK" w:cs="方正仿宋_GBK"/>
          <w:sz w:val="28"/>
          <w:szCs w:val="28"/>
        </w:rPr>
        <w:t>one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绿化服务外包商务经济评分表》中商务文件内容要求，编制商务文件。</w:t>
      </w:r>
    </w:p>
    <w:p w14:paraId="2552E564"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四、经济文件</w:t>
      </w:r>
    </w:p>
    <w:p w14:paraId="78370029" w14:textId="38C195BB"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经济文件为比选文件中“附件2《</w:t>
      </w:r>
      <w:r w:rsidR="00A9140F">
        <w:rPr>
          <w:rFonts w:ascii="方正仿宋_GBK" w:eastAsia="方正仿宋_GBK" w:hAnsi="方正仿宋_GBK" w:cs="方正仿宋_GBK" w:hint="eastAsia"/>
          <w:sz w:val="28"/>
          <w:szCs w:val="28"/>
        </w:rPr>
        <w:t>渝开发·星河o</w:t>
      </w:r>
      <w:r w:rsidR="00A9140F">
        <w:rPr>
          <w:rFonts w:ascii="方正仿宋_GBK" w:eastAsia="方正仿宋_GBK" w:hAnsi="方正仿宋_GBK" w:cs="方正仿宋_GBK"/>
          <w:sz w:val="28"/>
          <w:szCs w:val="28"/>
        </w:rPr>
        <w:t>ne</w:t>
      </w:r>
      <w:r w:rsidR="00A9140F">
        <w:rPr>
          <w:rFonts w:ascii="方正仿宋_GBK" w:eastAsia="方正仿宋_GBK" w:hAnsi="方正仿宋_GBK" w:cs="方正仿宋_GBK" w:hint="eastAsia"/>
          <w:sz w:val="28"/>
          <w:szCs w:val="28"/>
        </w:rPr>
        <w:t>项目绿化养</w:t>
      </w:r>
      <w:r w:rsidR="00A9140F">
        <w:rPr>
          <w:rFonts w:ascii="方正仿宋_GBK" w:eastAsia="方正仿宋_GBK" w:hAnsi="方正仿宋_GBK" w:cs="方正仿宋_GBK" w:hint="eastAsia"/>
          <w:sz w:val="28"/>
          <w:szCs w:val="28"/>
        </w:rPr>
        <w:lastRenderedPageBreak/>
        <w:t>护服务比选</w:t>
      </w:r>
      <w:r>
        <w:rPr>
          <w:rFonts w:ascii="方正仿宋_GBK" w:eastAsia="方正仿宋_GBK" w:hAnsi="方正仿宋_GBK" w:cs="方正仿宋_GBK" w:hint="eastAsia"/>
          <w:sz w:val="28"/>
          <w:szCs w:val="28"/>
        </w:rPr>
        <w:t>报价</w:t>
      </w:r>
      <w:r w:rsidR="00A9140F">
        <w:rPr>
          <w:rFonts w:ascii="方正仿宋_GBK" w:eastAsia="方正仿宋_GBK" w:hAnsi="方正仿宋_GBK" w:cs="方正仿宋_GBK" w:hint="eastAsia"/>
          <w:sz w:val="28"/>
          <w:szCs w:val="28"/>
        </w:rPr>
        <w:t>函</w:t>
      </w:r>
      <w:r>
        <w:rPr>
          <w:rFonts w:ascii="方正仿宋_GBK" w:eastAsia="方正仿宋_GBK" w:hAnsi="方正仿宋_GBK" w:cs="方正仿宋_GBK" w:hint="eastAsia"/>
          <w:sz w:val="28"/>
          <w:szCs w:val="28"/>
        </w:rPr>
        <w:t>》”。参选人应依据本次比选文件要求认真填写附件。本次参选报价不得高于</w:t>
      </w:r>
      <w:r w:rsidR="001C581D" w:rsidRPr="00E87AE6">
        <w:rPr>
          <w:rFonts w:ascii="方正仿宋_GBK" w:eastAsia="方正仿宋_GBK" w:hAnsi="方正仿宋_GBK" w:cs="方正仿宋_GBK"/>
          <w:sz w:val="28"/>
          <w:szCs w:val="28"/>
        </w:rPr>
        <w:t>1</w:t>
      </w:r>
      <w:r w:rsidR="00E87AE6" w:rsidRPr="00E87AE6">
        <w:rPr>
          <w:rFonts w:ascii="方正仿宋_GBK" w:eastAsia="方正仿宋_GBK" w:hAnsi="方正仿宋_GBK" w:cs="方正仿宋_GBK"/>
          <w:sz w:val="28"/>
          <w:szCs w:val="28"/>
        </w:rPr>
        <w:t>5</w:t>
      </w:r>
      <w:r w:rsidR="00783AF7">
        <w:rPr>
          <w:rFonts w:ascii="方正仿宋_GBK" w:eastAsia="方正仿宋_GBK" w:hAnsi="方正仿宋_GBK" w:cs="方正仿宋_GBK" w:hint="eastAsia"/>
          <w:sz w:val="28"/>
          <w:szCs w:val="28"/>
        </w:rPr>
        <w:t>万</w:t>
      </w:r>
      <w:r w:rsidRPr="00E87AE6">
        <w:rPr>
          <w:rFonts w:ascii="方正仿宋_GBK" w:eastAsia="方正仿宋_GBK" w:hAnsi="方正仿宋_GBK" w:cs="方正仿宋_GBK" w:hint="eastAsia"/>
          <w:sz w:val="28"/>
          <w:szCs w:val="28"/>
        </w:rPr>
        <w:t>元</w:t>
      </w:r>
      <w:r>
        <w:rPr>
          <w:rFonts w:ascii="方正仿宋_GBK" w:eastAsia="方正仿宋_GBK" w:hAnsi="方正仿宋_GBK" w:cs="方正仿宋_GBK" w:hint="eastAsia"/>
          <w:sz w:val="28"/>
          <w:szCs w:val="28"/>
        </w:rPr>
        <w:t>，超过最高限价的一律视为无效报价。</w:t>
      </w:r>
    </w:p>
    <w:p w14:paraId="710E0A62"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五、比选文件份数及密封</w:t>
      </w:r>
    </w:p>
    <w:p w14:paraId="42B13FF9" w14:textId="03D8AF11"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（一）装订与密封：参选人应严格按照比选文件要求，将《资格性审查文件》、《商务文件》分别装订成册后一同装入纸袋密封并在密封处加盖公章，在封袋上注明：</w:t>
      </w:r>
      <w:r w:rsidR="001C581D">
        <w:rPr>
          <w:rFonts w:ascii="方正仿宋_GBK" w:eastAsia="方正仿宋_GBK" w:hAnsi="方正仿宋_GBK" w:cs="方正仿宋_GBK" w:hint="eastAsia"/>
          <w:sz w:val="28"/>
          <w:szCs w:val="28"/>
        </w:rPr>
        <w:t>渝开发·星河o</w:t>
      </w:r>
      <w:r w:rsidR="001C581D">
        <w:rPr>
          <w:rFonts w:ascii="方正仿宋_GBK" w:eastAsia="方正仿宋_GBK" w:hAnsi="方正仿宋_GBK" w:cs="方正仿宋_GBK"/>
          <w:sz w:val="28"/>
          <w:szCs w:val="28"/>
        </w:rPr>
        <w:t>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绿化服务外包比选文件资格审查文件及商务文件；将《经济文件》装订成册，装入纸袋密封并在封袋上注明：</w:t>
      </w:r>
      <w:r w:rsidR="001C581D">
        <w:rPr>
          <w:rFonts w:ascii="方正仿宋_GBK" w:eastAsia="方正仿宋_GBK" w:hAnsi="方正仿宋_GBK" w:cs="方正仿宋_GBK" w:hint="eastAsia"/>
          <w:sz w:val="28"/>
          <w:szCs w:val="28"/>
        </w:rPr>
        <w:t>渝开发·星河o</w:t>
      </w:r>
      <w:r w:rsidR="001C581D">
        <w:rPr>
          <w:rFonts w:ascii="方正仿宋_GBK" w:eastAsia="方正仿宋_GBK" w:hAnsi="方正仿宋_GBK" w:cs="方正仿宋_GBK"/>
          <w:sz w:val="28"/>
          <w:szCs w:val="28"/>
        </w:rPr>
        <w:t>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绿化服务外包比选文件经济文件。比选人不接受未作密封或密封不严的比选文件。</w:t>
      </w:r>
    </w:p>
    <w:p w14:paraId="24EFFC5D" w14:textId="0918B67D"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（二）份数：资格审查及商务文件袋（内含：《资格性审查文件》、《商务文件》，</w:t>
      </w:r>
      <w:r w:rsidR="00A9140F">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经济文件</w:t>
      </w:r>
      <w:r w:rsidR="00DB5A3F">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各1份。</w:t>
      </w:r>
    </w:p>
    <w:p w14:paraId="25B14B83"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第五条   特别提醒</w:t>
      </w:r>
    </w:p>
    <w:p w14:paraId="1DAA9E42"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一、比选人将进一步核查参选人在比选文件中提供的资料，若比选期间有参选人投诉并经查实或比选小组发现参选人提供了虚假资料，参选人的参选文件作废，并将该参选人列入合作单位黑名单；</w:t>
      </w:r>
    </w:p>
    <w:p w14:paraId="35861043"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二、若在比选结果公示期间或合同谈判过程中有参选人投诉或经比选人核查并经查实发现作为中选候选人的参选人提供了虚假资料，比选人将取消其中选资格， 并罚没参选人缴纳的 5000 元（大写：伍仟元整）参选保证金，并将该参选人列入合作单位黑名单；</w:t>
      </w:r>
    </w:p>
    <w:p w14:paraId="732A9C59"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三、若在合同执行期间发现参选人提供了虚假资料，比选人将有权单方面解除合同，并罚没中选人全部履约保证金，并将该中选人列入合作单位黑名单。</w:t>
      </w:r>
    </w:p>
    <w:p w14:paraId="44BD0382"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第六条   附件</w:t>
      </w:r>
    </w:p>
    <w:p w14:paraId="223C71C3" w14:textId="77777777"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以下附件是比选文件的组成部分。</w:t>
      </w:r>
    </w:p>
    <w:p w14:paraId="03E51006" w14:textId="437215ED"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附件1：《</w:t>
      </w:r>
      <w:r w:rsidR="001C581D">
        <w:rPr>
          <w:rFonts w:ascii="方正仿宋_GBK" w:eastAsia="方正仿宋_GBK" w:hAnsi="方正仿宋_GBK" w:cs="方正仿宋_GBK" w:hint="eastAsia"/>
          <w:sz w:val="28"/>
          <w:szCs w:val="28"/>
        </w:rPr>
        <w:t>渝开发·星河o</w:t>
      </w:r>
      <w:r w:rsidR="001C581D">
        <w:rPr>
          <w:rFonts w:ascii="方正仿宋_GBK" w:eastAsia="方正仿宋_GBK" w:hAnsi="方正仿宋_GBK" w:cs="方正仿宋_GBK"/>
          <w:sz w:val="28"/>
          <w:szCs w:val="28"/>
        </w:rPr>
        <w:t>ne</w:t>
      </w:r>
      <w:r w:rsid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绿化服务外包商务经济评分表》</w:t>
      </w:r>
    </w:p>
    <w:p w14:paraId="05A462EA" w14:textId="209A82CD" w:rsidR="00E825F8" w:rsidRPr="001C581D" w:rsidRDefault="00D568A2" w:rsidP="001C581D">
      <w:pPr>
        <w:spacing w:line="520" w:lineRule="exact"/>
        <w:ind w:firstLineChars="200" w:firstLine="560"/>
        <w:rPr>
          <w:rFonts w:ascii="方正仿宋_GBK" w:eastAsia="方正仿宋_GBK" w:hAnsi="方正仿宋_GBK" w:cs="方正仿宋_GBK"/>
          <w:b/>
          <w:sz w:val="28"/>
          <w:szCs w:val="28"/>
        </w:rPr>
      </w:pPr>
      <w:r>
        <w:rPr>
          <w:rFonts w:ascii="方正仿宋_GBK" w:eastAsia="方正仿宋_GBK" w:hAnsi="方正仿宋_GBK" w:cs="方正仿宋_GBK" w:hint="eastAsia"/>
          <w:sz w:val="28"/>
          <w:szCs w:val="28"/>
        </w:rPr>
        <w:lastRenderedPageBreak/>
        <w:t>附件2：《</w:t>
      </w:r>
      <w:r w:rsidR="001C581D" w:rsidRPr="001C581D">
        <w:rPr>
          <w:rFonts w:ascii="方正仿宋_GBK" w:eastAsia="方正仿宋_GBK" w:hAnsi="方正仿宋_GBK" w:cs="方正仿宋_GBK" w:hint="eastAsia"/>
          <w:bCs/>
          <w:sz w:val="28"/>
          <w:szCs w:val="28"/>
        </w:rPr>
        <w:t>渝开发·星河</w:t>
      </w:r>
      <w:r w:rsidR="001C581D" w:rsidRPr="001C581D">
        <w:rPr>
          <w:rFonts w:ascii="方正仿宋_GBK" w:eastAsia="方正仿宋_GBK" w:hAnsi="方正仿宋_GBK" w:cs="方正仿宋_GBK"/>
          <w:bCs/>
          <w:sz w:val="28"/>
          <w:szCs w:val="28"/>
        </w:rPr>
        <w:t>one</w:t>
      </w:r>
      <w:r w:rsidR="001C581D" w:rsidRPr="001C581D">
        <w:rPr>
          <w:rFonts w:ascii="方正仿宋_GBK" w:eastAsia="方正仿宋_GBK" w:hAnsi="方正仿宋_GBK" w:cs="方正仿宋_GBK" w:hint="eastAsia"/>
          <w:bCs/>
          <w:sz w:val="28"/>
          <w:szCs w:val="28"/>
        </w:rPr>
        <w:t>项目绿化养护服务比选报价函</w:t>
      </w:r>
      <w:r>
        <w:rPr>
          <w:rFonts w:ascii="方正仿宋_GBK" w:eastAsia="方正仿宋_GBK" w:hAnsi="方正仿宋_GBK" w:cs="方正仿宋_GBK" w:hint="eastAsia"/>
          <w:sz w:val="28"/>
          <w:szCs w:val="28"/>
        </w:rPr>
        <w:t>》</w:t>
      </w:r>
    </w:p>
    <w:p w14:paraId="5FBC8763" w14:textId="457B431D" w:rsidR="001C581D" w:rsidRPr="001C581D" w:rsidRDefault="001C581D" w:rsidP="001C581D">
      <w:pPr>
        <w:spacing w:line="520" w:lineRule="exact"/>
        <w:ind w:firstLineChars="200" w:firstLine="560"/>
        <w:rPr>
          <w:rFonts w:ascii="方正仿宋_GBK" w:eastAsia="方正仿宋_GBK" w:hAnsi="方正仿宋_GBK" w:cs="方正仿宋_GBK"/>
          <w:sz w:val="28"/>
          <w:szCs w:val="28"/>
        </w:rPr>
      </w:pPr>
      <w:r w:rsidRPr="001C581D">
        <w:rPr>
          <w:rFonts w:ascii="方正仿宋_GBK" w:eastAsia="方正仿宋_GBK" w:hAnsi="方正仿宋_GBK" w:cs="方正仿宋_GBK" w:hint="eastAsia"/>
          <w:sz w:val="28"/>
          <w:szCs w:val="28"/>
        </w:rPr>
        <w:t>附件</w:t>
      </w:r>
      <w:r w:rsidR="00140154">
        <w:rPr>
          <w:rFonts w:ascii="方正仿宋_GBK" w:eastAsia="方正仿宋_GBK" w:hAnsi="方正仿宋_GBK" w:cs="方正仿宋_GBK"/>
          <w:sz w:val="28"/>
          <w:szCs w:val="28"/>
        </w:rPr>
        <w:t>3</w:t>
      </w:r>
      <w:r w:rsidRPr="001C581D">
        <w:rPr>
          <w:rFonts w:ascii="方正仿宋_GBK" w:eastAsia="方正仿宋_GBK" w:hAnsi="方正仿宋_GBK" w:cs="方正仿宋_GBK" w:hint="eastAsia"/>
          <w:sz w:val="28"/>
          <w:szCs w:val="28"/>
        </w:rPr>
        <w:t>：《授权委托书》</w:t>
      </w:r>
    </w:p>
    <w:p w14:paraId="2A431F89" w14:textId="07C5E7E8"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w:t>
      </w:r>
      <w:r w:rsidR="00140154">
        <w:rPr>
          <w:rFonts w:ascii="方正仿宋_GBK" w:eastAsia="方正仿宋_GBK" w:hAnsi="方正仿宋_GBK" w:cs="方正仿宋_GBK"/>
          <w:sz w:val="28"/>
          <w:szCs w:val="28"/>
        </w:rPr>
        <w:t>4</w:t>
      </w:r>
      <w:r>
        <w:rPr>
          <w:rFonts w:ascii="方正仿宋_GBK" w:eastAsia="方正仿宋_GBK" w:hAnsi="方正仿宋_GBK" w:cs="方正仿宋_GBK" w:hint="eastAsia"/>
          <w:sz w:val="28"/>
          <w:szCs w:val="28"/>
        </w:rPr>
        <w:t>：《法定代表人身份证明书》</w:t>
      </w:r>
    </w:p>
    <w:p w14:paraId="6C1D8583" w14:textId="157E23F9"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w:t>
      </w:r>
      <w:r w:rsidR="00140154">
        <w:rPr>
          <w:rFonts w:ascii="方正仿宋_GBK" w:eastAsia="方正仿宋_GBK" w:hAnsi="方正仿宋_GBK" w:cs="方正仿宋_GBK"/>
          <w:sz w:val="28"/>
          <w:szCs w:val="28"/>
        </w:rPr>
        <w:t>5</w:t>
      </w:r>
      <w:r>
        <w:rPr>
          <w:rFonts w:ascii="方正仿宋_GBK" w:eastAsia="方正仿宋_GBK" w:hAnsi="方正仿宋_GBK" w:cs="方正仿宋_GBK" w:hint="eastAsia"/>
          <w:sz w:val="28"/>
          <w:szCs w:val="28"/>
        </w:rPr>
        <w:t>：《承诺书》</w:t>
      </w:r>
    </w:p>
    <w:p w14:paraId="4397DC04" w14:textId="04A8A045" w:rsidR="00E825F8" w:rsidRDefault="00D568A2">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w:t>
      </w:r>
      <w:r w:rsidR="00140154">
        <w:rPr>
          <w:rFonts w:ascii="方正仿宋_GBK" w:eastAsia="方正仿宋_GBK" w:hAnsi="方正仿宋_GBK" w:cs="方正仿宋_GBK"/>
          <w:sz w:val="28"/>
          <w:szCs w:val="28"/>
        </w:rPr>
        <w:t>6</w:t>
      </w:r>
      <w:r>
        <w:rPr>
          <w:rFonts w:ascii="方正仿宋_GBK" w:eastAsia="方正仿宋_GBK" w:hAnsi="方正仿宋_GBK" w:cs="方正仿宋_GBK" w:hint="eastAsia"/>
          <w:sz w:val="28"/>
          <w:szCs w:val="28"/>
        </w:rPr>
        <w:t>：《绿化业绩表》</w:t>
      </w:r>
    </w:p>
    <w:p w14:paraId="5D91576F" w14:textId="772BFF9B" w:rsidR="00C41D53" w:rsidRPr="00C41D53" w:rsidRDefault="00C41D53" w:rsidP="00C41D53">
      <w:pPr>
        <w:spacing w:line="520" w:lineRule="exact"/>
        <w:ind w:firstLineChars="200" w:firstLine="560"/>
        <w:rPr>
          <w:rFonts w:ascii="方正仿宋_GBK" w:eastAsia="方正仿宋_GBK" w:hAnsi="方正仿宋_GBK" w:cs="方正仿宋_GBK"/>
          <w:sz w:val="28"/>
          <w:szCs w:val="28"/>
        </w:rPr>
      </w:pPr>
      <w:r w:rsidRPr="00C41D53">
        <w:rPr>
          <w:rFonts w:ascii="方正仿宋_GBK" w:eastAsia="方正仿宋_GBK" w:hAnsi="方正仿宋_GBK" w:cs="方正仿宋_GBK" w:hint="eastAsia"/>
          <w:sz w:val="28"/>
          <w:szCs w:val="28"/>
        </w:rPr>
        <w:t>附件</w:t>
      </w:r>
      <w:r w:rsidR="00156A98">
        <w:rPr>
          <w:rFonts w:ascii="方正仿宋_GBK" w:eastAsia="方正仿宋_GBK" w:hAnsi="方正仿宋_GBK" w:cs="方正仿宋_GBK"/>
          <w:sz w:val="28"/>
          <w:szCs w:val="28"/>
        </w:rPr>
        <w:t>7</w:t>
      </w:r>
      <w:r w:rsidRPr="00C41D53">
        <w:rPr>
          <w:rFonts w:ascii="方正仿宋_GBK" w:eastAsia="方正仿宋_GBK" w:hAnsi="方正仿宋_GBK" w:cs="方正仿宋_GBK" w:hint="eastAsia"/>
          <w:sz w:val="28"/>
          <w:szCs w:val="28"/>
        </w:rPr>
        <w:t>：《绿化养护方案》</w:t>
      </w:r>
    </w:p>
    <w:p w14:paraId="05CBB412" w14:textId="25D91A95" w:rsidR="00C41D53" w:rsidRPr="00C41D53" w:rsidRDefault="00C41D53" w:rsidP="00C41D53">
      <w:pPr>
        <w:spacing w:line="520" w:lineRule="exact"/>
        <w:ind w:firstLineChars="200" w:firstLine="560"/>
        <w:rPr>
          <w:rFonts w:ascii="方正仿宋_GBK" w:eastAsia="方正仿宋_GBK" w:hAnsi="方正仿宋_GBK" w:cs="方正仿宋_GBK"/>
          <w:sz w:val="28"/>
          <w:szCs w:val="28"/>
        </w:rPr>
      </w:pPr>
      <w:r w:rsidRPr="00C41D53">
        <w:rPr>
          <w:rFonts w:ascii="方正仿宋_GBK" w:eastAsia="方正仿宋_GBK" w:hAnsi="方正仿宋_GBK" w:cs="方正仿宋_GBK" w:hint="eastAsia"/>
          <w:sz w:val="28"/>
          <w:szCs w:val="28"/>
        </w:rPr>
        <w:t>附件</w:t>
      </w:r>
      <w:r w:rsidR="00156A98">
        <w:rPr>
          <w:rFonts w:ascii="方正仿宋_GBK" w:eastAsia="方正仿宋_GBK" w:hAnsi="方正仿宋_GBK" w:cs="方正仿宋_GBK"/>
          <w:sz w:val="28"/>
          <w:szCs w:val="28"/>
        </w:rPr>
        <w:t>8</w:t>
      </w:r>
      <w:r w:rsidRPr="00C41D53">
        <w:rPr>
          <w:rFonts w:ascii="方正仿宋_GBK" w:eastAsia="方正仿宋_GBK" w:hAnsi="方正仿宋_GBK" w:cs="方正仿宋_GBK" w:hint="eastAsia"/>
          <w:sz w:val="28"/>
          <w:szCs w:val="28"/>
        </w:rPr>
        <w:t>：《</w:t>
      </w:r>
      <w:r w:rsidR="00140154" w:rsidRPr="00140154">
        <w:rPr>
          <w:rFonts w:ascii="方正仿宋_GBK" w:eastAsia="方正仿宋_GBK" w:hAnsi="方正仿宋_GBK" w:cs="方正仿宋_GBK" w:hint="eastAsia"/>
          <w:bCs/>
          <w:sz w:val="28"/>
          <w:szCs w:val="28"/>
        </w:rPr>
        <w:t>绿化养护评分考核表</w:t>
      </w:r>
      <w:r w:rsidRPr="00C41D53">
        <w:rPr>
          <w:rFonts w:ascii="方正仿宋_GBK" w:eastAsia="方正仿宋_GBK" w:hAnsi="方正仿宋_GBK" w:cs="方正仿宋_GBK" w:hint="eastAsia"/>
          <w:sz w:val="28"/>
          <w:szCs w:val="28"/>
        </w:rPr>
        <w:t>》</w:t>
      </w:r>
    </w:p>
    <w:p w14:paraId="3F3C2E5F" w14:textId="12F8D9AB" w:rsidR="00E825F8" w:rsidRDefault="00D568A2" w:rsidP="00C41D53">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附件</w:t>
      </w:r>
      <w:r w:rsidR="00156A98">
        <w:rPr>
          <w:rFonts w:ascii="方正仿宋_GBK" w:eastAsia="方正仿宋_GBK" w:hAnsi="方正仿宋_GBK" w:cs="方正仿宋_GBK"/>
          <w:sz w:val="28"/>
          <w:szCs w:val="28"/>
        </w:rPr>
        <w:t>9</w:t>
      </w:r>
      <w:r>
        <w:rPr>
          <w:rFonts w:ascii="方正仿宋_GBK" w:eastAsia="方正仿宋_GBK" w:hAnsi="方正仿宋_GBK" w:cs="方正仿宋_GBK" w:hint="eastAsia"/>
          <w:sz w:val="28"/>
          <w:szCs w:val="28"/>
        </w:rPr>
        <w:t>：《</w:t>
      </w:r>
      <w:r w:rsidR="001C581D" w:rsidRPr="001C581D">
        <w:rPr>
          <w:rFonts w:ascii="方正仿宋_GBK" w:eastAsia="方正仿宋_GBK" w:hAnsi="方正仿宋_GBK" w:cs="方正仿宋_GBK" w:hint="eastAsia"/>
          <w:sz w:val="28"/>
          <w:szCs w:val="28"/>
        </w:rPr>
        <w:t>渝开发·星河o</w:t>
      </w:r>
      <w:r w:rsidR="001C581D" w:rsidRPr="001C581D">
        <w:rPr>
          <w:rFonts w:ascii="方正仿宋_GBK" w:eastAsia="方正仿宋_GBK" w:hAnsi="方正仿宋_GBK" w:cs="方正仿宋_GBK"/>
          <w:sz w:val="28"/>
          <w:szCs w:val="28"/>
        </w:rPr>
        <w:t>ne</w:t>
      </w:r>
      <w:r w:rsidR="001C581D" w:rsidRP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sz w:val="28"/>
          <w:szCs w:val="28"/>
        </w:rPr>
        <w:t>绿化服务合同》</w:t>
      </w:r>
    </w:p>
    <w:p w14:paraId="02CBBDD2" w14:textId="77777777" w:rsidR="00E825F8" w:rsidRDefault="00E825F8">
      <w:pPr>
        <w:pStyle w:val="a0"/>
        <w:rPr>
          <w:lang w:val="zh-TW"/>
        </w:rPr>
      </w:pPr>
    </w:p>
    <w:p w14:paraId="5D3DC374" w14:textId="77777777" w:rsidR="00E825F8" w:rsidRDefault="00E825F8">
      <w:pPr>
        <w:rPr>
          <w:lang w:val="zh-TW"/>
        </w:rPr>
      </w:pPr>
    </w:p>
    <w:p w14:paraId="66207347" w14:textId="0F4AD6C6" w:rsidR="00470F5E" w:rsidRDefault="00470F5E" w:rsidP="00470F5E">
      <w:pPr>
        <w:tabs>
          <w:tab w:val="left" w:pos="1107"/>
        </w:tabs>
        <w:rPr>
          <w:rFonts w:ascii="Cambria" w:eastAsia="宋体" w:hAnsi="Cambria"/>
          <w:b/>
          <w:bCs/>
          <w:szCs w:val="32"/>
          <w:lang w:val="zh-TW" w:eastAsia="zh-TW"/>
        </w:rPr>
      </w:pPr>
    </w:p>
    <w:p w14:paraId="749AFDFA" w14:textId="451E330F" w:rsidR="00470F5E" w:rsidRPr="00470F5E" w:rsidRDefault="00470F5E" w:rsidP="00470F5E">
      <w:pPr>
        <w:tabs>
          <w:tab w:val="left" w:pos="1107"/>
        </w:tabs>
        <w:rPr>
          <w:lang w:val="zh-TW" w:eastAsia="zh-TW"/>
        </w:rPr>
        <w:sectPr w:rsidR="00470F5E" w:rsidRPr="00470F5E">
          <w:footerReference w:type="default" r:id="rId9"/>
          <w:pgSz w:w="11906" w:h="16838"/>
          <w:pgMar w:top="1440" w:right="1800" w:bottom="1440" w:left="1800" w:header="851" w:footer="992" w:gutter="0"/>
          <w:cols w:space="425"/>
          <w:docGrid w:type="lines" w:linePitch="312"/>
        </w:sectPr>
      </w:pPr>
    </w:p>
    <w:p w14:paraId="790E55AE" w14:textId="77777777" w:rsidR="00E825F8" w:rsidRDefault="00D568A2">
      <w:pPr>
        <w:pStyle w:val="p16"/>
        <w:adjustRightInd w:val="0"/>
        <w:snapToGrid w:val="0"/>
        <w:spacing w:line="360" w:lineRule="auto"/>
        <w:ind w:firstLine="0"/>
        <w:jc w:val="left"/>
        <w:rPr>
          <w:rFonts w:ascii="方正仿宋_GBK" w:eastAsia="方正仿宋_GBK" w:hAnsi="方正仿宋_GBK" w:cs="方正仿宋_GBK"/>
          <w:b/>
          <w:kern w:val="2"/>
          <w:sz w:val="28"/>
          <w:szCs w:val="28"/>
        </w:rPr>
      </w:pPr>
      <w:r>
        <w:rPr>
          <w:rFonts w:ascii="方正仿宋_GBK" w:eastAsia="方正仿宋_GBK" w:hAnsi="方正仿宋_GBK" w:cs="方正仿宋_GBK" w:hint="eastAsia"/>
          <w:b/>
          <w:kern w:val="2"/>
          <w:sz w:val="28"/>
          <w:szCs w:val="28"/>
        </w:rPr>
        <w:lastRenderedPageBreak/>
        <w:t>附件1</w:t>
      </w:r>
    </w:p>
    <w:p w14:paraId="35F9E9C6" w14:textId="6F92D2E6" w:rsidR="00E825F8" w:rsidRDefault="001C581D">
      <w:pPr>
        <w:pStyle w:val="p16"/>
        <w:adjustRightInd w:val="0"/>
        <w:snapToGrid w:val="0"/>
        <w:ind w:firstLine="0"/>
        <w:jc w:val="center"/>
        <w:rPr>
          <w:rFonts w:ascii="方正仿宋_GBK" w:eastAsia="方正仿宋_GBK" w:hAnsi="方正仿宋_GBK" w:cs="方正仿宋_GBK"/>
          <w:b/>
          <w:sz w:val="28"/>
          <w:szCs w:val="28"/>
        </w:rPr>
      </w:pPr>
      <w:r w:rsidRPr="001C581D">
        <w:rPr>
          <w:rFonts w:ascii="方正仿宋_GBK" w:eastAsia="方正仿宋_GBK" w:hAnsi="方正仿宋_GBK" w:cs="方正仿宋_GBK" w:hint="eastAsia"/>
          <w:b/>
          <w:bCs/>
          <w:color w:val="000000"/>
          <w:sz w:val="28"/>
          <w:szCs w:val="28"/>
        </w:rPr>
        <w:t>渝开发·星河o</w:t>
      </w:r>
      <w:r w:rsidRPr="001C581D">
        <w:rPr>
          <w:rFonts w:ascii="方正仿宋_GBK" w:eastAsia="方正仿宋_GBK" w:hAnsi="方正仿宋_GBK" w:cs="方正仿宋_GBK"/>
          <w:b/>
          <w:bCs/>
          <w:color w:val="000000"/>
          <w:sz w:val="28"/>
          <w:szCs w:val="28"/>
        </w:rPr>
        <w:t>ne</w:t>
      </w:r>
      <w:r w:rsidRPr="001C581D">
        <w:rPr>
          <w:rFonts w:ascii="方正仿宋_GBK" w:eastAsia="方正仿宋_GBK" w:hAnsi="方正仿宋_GBK" w:cs="方正仿宋_GBK" w:hint="eastAsia"/>
          <w:b/>
          <w:bCs/>
          <w:color w:val="000000"/>
          <w:sz w:val="28"/>
          <w:szCs w:val="28"/>
        </w:rPr>
        <w:t>项目</w:t>
      </w:r>
      <w:r w:rsidR="00D568A2">
        <w:rPr>
          <w:rFonts w:ascii="方正仿宋_GBK" w:eastAsia="方正仿宋_GBK" w:hAnsi="方正仿宋_GBK" w:cs="方正仿宋_GBK" w:hint="eastAsia"/>
          <w:b/>
          <w:bCs/>
          <w:color w:val="000000"/>
          <w:sz w:val="28"/>
          <w:szCs w:val="28"/>
        </w:rPr>
        <w:t>绿化服务外包</w:t>
      </w:r>
      <w:r w:rsidR="00D568A2">
        <w:rPr>
          <w:rFonts w:ascii="方正仿宋_GBK" w:eastAsia="方正仿宋_GBK" w:hAnsi="方正仿宋_GBK" w:cs="方正仿宋_GBK" w:hint="eastAsia"/>
          <w:b/>
          <w:sz w:val="28"/>
          <w:szCs w:val="28"/>
        </w:rPr>
        <w:t>商务经济评分表</w:t>
      </w:r>
    </w:p>
    <w:tbl>
      <w:tblPr>
        <w:tblpPr w:leftFromText="180" w:rightFromText="180" w:vertAnchor="text" w:horzAnchor="margin" w:tblpY="2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7"/>
        <w:gridCol w:w="852"/>
        <w:gridCol w:w="9240"/>
        <w:gridCol w:w="1147"/>
      </w:tblGrid>
      <w:tr w:rsidR="00E825F8" w:rsidRPr="005921DF" w14:paraId="4D34E4CB" w14:textId="77777777" w:rsidTr="006D4D0D">
        <w:trPr>
          <w:trHeight w:val="913"/>
        </w:trPr>
        <w:tc>
          <w:tcPr>
            <w:tcW w:w="2696" w:type="dxa"/>
            <w:gridSpan w:val="2"/>
            <w:shd w:val="clear" w:color="000000" w:fill="FFFFFF"/>
            <w:vAlign w:val="center"/>
          </w:tcPr>
          <w:p w14:paraId="4F8A2A9E" w14:textId="77777777" w:rsidR="00E825F8" w:rsidRPr="005921DF" w:rsidRDefault="00D568A2">
            <w:pPr>
              <w:widowControl/>
              <w:jc w:val="center"/>
              <w:rPr>
                <w:rFonts w:ascii="方正仿宋简体" w:eastAsia="方正仿宋简体" w:hAnsi="方正仿宋简体" w:cs="方正仿宋_GBK"/>
                <w:b/>
                <w:bCs/>
                <w:color w:val="000000"/>
                <w:kern w:val="0"/>
                <w:sz w:val="28"/>
                <w:szCs w:val="28"/>
              </w:rPr>
            </w:pPr>
            <w:r w:rsidRPr="005921DF">
              <w:rPr>
                <w:rFonts w:ascii="方正仿宋简体" w:eastAsia="方正仿宋简体" w:hAnsi="方正仿宋简体" w:cs="方正仿宋_GBK" w:hint="eastAsia"/>
                <w:b/>
                <w:bCs/>
                <w:color w:val="000000"/>
                <w:kern w:val="0"/>
                <w:sz w:val="28"/>
                <w:szCs w:val="28"/>
              </w:rPr>
              <w:t>项目名称</w:t>
            </w:r>
          </w:p>
        </w:tc>
        <w:tc>
          <w:tcPr>
            <w:tcW w:w="852" w:type="dxa"/>
            <w:shd w:val="clear" w:color="000000" w:fill="FFFFFF"/>
            <w:vAlign w:val="center"/>
          </w:tcPr>
          <w:p w14:paraId="0291D980" w14:textId="77777777" w:rsidR="00E825F8" w:rsidRPr="005921DF" w:rsidRDefault="00D568A2">
            <w:pPr>
              <w:widowControl/>
              <w:jc w:val="center"/>
              <w:rPr>
                <w:rFonts w:ascii="方正仿宋简体" w:eastAsia="方正仿宋简体" w:hAnsi="方正仿宋简体" w:cs="方正仿宋_GBK"/>
                <w:b/>
                <w:bCs/>
                <w:color w:val="000000"/>
                <w:kern w:val="0"/>
                <w:sz w:val="28"/>
                <w:szCs w:val="28"/>
              </w:rPr>
            </w:pPr>
            <w:r w:rsidRPr="005921DF">
              <w:rPr>
                <w:rFonts w:ascii="方正仿宋简体" w:eastAsia="方正仿宋简体" w:hAnsi="方正仿宋简体" w:cs="方正仿宋_GBK" w:hint="eastAsia"/>
                <w:b/>
                <w:bCs/>
                <w:color w:val="000000"/>
                <w:kern w:val="0"/>
                <w:sz w:val="28"/>
                <w:szCs w:val="28"/>
              </w:rPr>
              <w:t>分值</w:t>
            </w:r>
          </w:p>
        </w:tc>
        <w:tc>
          <w:tcPr>
            <w:tcW w:w="9240" w:type="dxa"/>
            <w:shd w:val="clear" w:color="000000" w:fill="FFFFFF"/>
            <w:vAlign w:val="center"/>
          </w:tcPr>
          <w:p w14:paraId="3051BEC5" w14:textId="77777777" w:rsidR="00E825F8" w:rsidRPr="005921DF" w:rsidRDefault="00D568A2">
            <w:pPr>
              <w:widowControl/>
              <w:jc w:val="center"/>
              <w:rPr>
                <w:rFonts w:ascii="方正仿宋简体" w:eastAsia="方正仿宋简体" w:hAnsi="方正仿宋简体" w:cs="方正仿宋_GBK"/>
                <w:b/>
                <w:bCs/>
                <w:color w:val="000000"/>
                <w:kern w:val="0"/>
                <w:sz w:val="28"/>
                <w:szCs w:val="28"/>
              </w:rPr>
            </w:pPr>
            <w:r w:rsidRPr="005921DF">
              <w:rPr>
                <w:rFonts w:ascii="方正仿宋简体" w:eastAsia="方正仿宋简体" w:hAnsi="方正仿宋简体" w:cs="方正仿宋_GBK" w:hint="eastAsia"/>
                <w:b/>
                <w:bCs/>
                <w:color w:val="000000"/>
                <w:kern w:val="0"/>
                <w:sz w:val="28"/>
                <w:szCs w:val="28"/>
              </w:rPr>
              <w:t>评分标准</w:t>
            </w:r>
          </w:p>
        </w:tc>
        <w:tc>
          <w:tcPr>
            <w:tcW w:w="1147" w:type="dxa"/>
            <w:vAlign w:val="center"/>
          </w:tcPr>
          <w:p w14:paraId="4B10590B" w14:textId="77777777" w:rsidR="00E825F8" w:rsidRPr="005921DF" w:rsidRDefault="00D568A2">
            <w:pPr>
              <w:widowControl/>
              <w:jc w:val="center"/>
              <w:rPr>
                <w:rFonts w:ascii="方正仿宋简体" w:eastAsia="方正仿宋简体" w:hAnsi="方正仿宋简体" w:cs="方正仿宋_GBK"/>
                <w:b/>
                <w:bCs/>
                <w:color w:val="000000"/>
                <w:kern w:val="0"/>
                <w:sz w:val="28"/>
                <w:szCs w:val="28"/>
              </w:rPr>
            </w:pPr>
            <w:r w:rsidRPr="005921DF">
              <w:rPr>
                <w:rFonts w:ascii="方正仿宋简体" w:eastAsia="方正仿宋简体" w:hAnsi="方正仿宋简体" w:cs="方正仿宋_GBK" w:hint="eastAsia"/>
                <w:b/>
                <w:bCs/>
                <w:color w:val="000000"/>
                <w:kern w:val="0"/>
                <w:sz w:val="28"/>
                <w:szCs w:val="28"/>
              </w:rPr>
              <w:t>得分</w:t>
            </w:r>
          </w:p>
        </w:tc>
      </w:tr>
      <w:tr w:rsidR="00E825F8" w:rsidRPr="005921DF" w14:paraId="4592A053" w14:textId="77777777" w:rsidTr="006D4D0D">
        <w:trPr>
          <w:trHeight w:val="1576"/>
        </w:trPr>
        <w:tc>
          <w:tcPr>
            <w:tcW w:w="1559" w:type="dxa"/>
            <w:vMerge w:val="restart"/>
            <w:shd w:val="clear" w:color="auto" w:fill="auto"/>
            <w:vAlign w:val="center"/>
          </w:tcPr>
          <w:p w14:paraId="013A2BDF" w14:textId="14A641C9" w:rsidR="00E825F8" w:rsidRPr="005921DF" w:rsidRDefault="00D568A2">
            <w:pPr>
              <w:widowControl/>
              <w:spacing w:line="400" w:lineRule="exact"/>
              <w:jc w:val="left"/>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b/>
                <w:bCs/>
                <w:color w:val="000000"/>
                <w:kern w:val="0"/>
                <w:sz w:val="28"/>
                <w:szCs w:val="28"/>
              </w:rPr>
              <w:t>商务文件（</w:t>
            </w:r>
            <w:r w:rsidR="00390E14">
              <w:rPr>
                <w:rFonts w:ascii="方正仿宋简体" w:eastAsia="方正仿宋简体" w:hAnsi="方正仿宋简体" w:cs="方正仿宋_GBK"/>
                <w:b/>
                <w:bCs/>
                <w:color w:val="000000"/>
                <w:kern w:val="0"/>
                <w:sz w:val="28"/>
                <w:szCs w:val="28"/>
              </w:rPr>
              <w:t>4</w:t>
            </w:r>
            <w:r w:rsidRPr="005921DF">
              <w:rPr>
                <w:rFonts w:ascii="方正仿宋简体" w:eastAsia="方正仿宋简体" w:hAnsi="方正仿宋简体" w:cs="方正仿宋_GBK" w:hint="eastAsia"/>
                <w:b/>
                <w:bCs/>
                <w:color w:val="000000"/>
                <w:kern w:val="0"/>
                <w:sz w:val="28"/>
                <w:szCs w:val="28"/>
              </w:rPr>
              <w:t>0分）</w:t>
            </w:r>
          </w:p>
        </w:tc>
        <w:tc>
          <w:tcPr>
            <w:tcW w:w="1137" w:type="dxa"/>
            <w:shd w:val="clear" w:color="000000" w:fill="FFFFFF"/>
            <w:vAlign w:val="center"/>
          </w:tcPr>
          <w:p w14:paraId="2FB1C19C" w14:textId="77777777" w:rsidR="00E825F8" w:rsidRPr="005921DF" w:rsidRDefault="00D568A2">
            <w:pPr>
              <w:widowControl/>
              <w:spacing w:line="360" w:lineRule="auto"/>
              <w:jc w:val="center"/>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color w:val="000000"/>
                <w:kern w:val="0"/>
                <w:sz w:val="28"/>
                <w:szCs w:val="28"/>
              </w:rPr>
              <w:t>经营资格</w:t>
            </w:r>
          </w:p>
        </w:tc>
        <w:tc>
          <w:tcPr>
            <w:tcW w:w="852" w:type="dxa"/>
            <w:shd w:val="clear" w:color="000000" w:fill="FFFFFF"/>
            <w:vAlign w:val="center"/>
          </w:tcPr>
          <w:p w14:paraId="515D4EF8" w14:textId="77777777" w:rsidR="00E825F8" w:rsidRPr="005921DF" w:rsidRDefault="00D568A2">
            <w:pPr>
              <w:widowControl/>
              <w:jc w:val="center"/>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color w:val="000000" w:themeColor="text1"/>
                <w:kern w:val="0"/>
                <w:sz w:val="28"/>
                <w:szCs w:val="28"/>
              </w:rPr>
              <w:t>10</w:t>
            </w:r>
          </w:p>
        </w:tc>
        <w:tc>
          <w:tcPr>
            <w:tcW w:w="9240" w:type="dxa"/>
            <w:shd w:val="clear" w:color="000000" w:fill="FFFFFF"/>
            <w:vAlign w:val="center"/>
          </w:tcPr>
          <w:p w14:paraId="03AB6883" w14:textId="286A0561" w:rsidR="00E825F8" w:rsidRPr="005921DF" w:rsidRDefault="00D568A2">
            <w:pPr>
              <w:widowControl/>
              <w:spacing w:line="400" w:lineRule="exact"/>
              <w:jc w:val="left"/>
              <w:rPr>
                <w:rFonts w:ascii="方正仿宋简体" w:eastAsia="方正仿宋简体" w:hAnsi="方正仿宋简体" w:cs="宋体"/>
                <w:color w:val="000000" w:themeColor="text1"/>
                <w:kern w:val="0"/>
                <w:sz w:val="24"/>
                <w:shd w:val="pct10" w:color="auto" w:fill="FFFFFF"/>
              </w:rPr>
            </w:pPr>
            <w:r w:rsidRPr="005921DF">
              <w:rPr>
                <w:rFonts w:ascii="方正仿宋简体" w:eastAsia="方正仿宋简体" w:hAnsi="方正仿宋简体" w:cs="方正仿宋_GBK" w:hint="eastAsia"/>
                <w:color w:val="000000"/>
                <w:kern w:val="0"/>
                <w:sz w:val="28"/>
                <w:szCs w:val="28"/>
              </w:rPr>
              <w:t>具备独立法人资格，登记机关为重庆主城区，成立必须</w:t>
            </w:r>
            <w:r w:rsidR="00122356">
              <w:rPr>
                <w:rFonts w:ascii="方正仿宋简体" w:eastAsia="方正仿宋简体" w:hAnsi="方正仿宋简体" w:cs="方正仿宋_GBK" w:hint="eastAsia"/>
                <w:color w:val="000000"/>
                <w:kern w:val="0"/>
                <w:sz w:val="28"/>
                <w:szCs w:val="28"/>
              </w:rPr>
              <w:t>三</w:t>
            </w:r>
            <w:r w:rsidRPr="005921DF">
              <w:rPr>
                <w:rFonts w:ascii="方正仿宋简体" w:eastAsia="方正仿宋简体" w:hAnsi="方正仿宋简体" w:cs="方正仿宋_GBK" w:hint="eastAsia"/>
                <w:color w:val="000000"/>
                <w:kern w:val="0"/>
                <w:sz w:val="28"/>
                <w:szCs w:val="28"/>
              </w:rPr>
              <w:t>年以上，注册资金至少50万，营业范围含“</w:t>
            </w:r>
            <w:r w:rsidRPr="005921DF">
              <w:rPr>
                <w:rFonts w:ascii="方正仿宋简体" w:eastAsia="方正仿宋简体" w:hAnsi="方正仿宋简体" w:cs="方正仿宋_GBK" w:hint="eastAsia"/>
                <w:sz w:val="28"/>
                <w:szCs w:val="28"/>
              </w:rPr>
              <w:t>城市绿化养护、绿化养护、移栽、修剪</w:t>
            </w:r>
            <w:r w:rsidRPr="005921DF">
              <w:rPr>
                <w:rFonts w:ascii="方正仿宋简体" w:eastAsia="方正仿宋简体" w:hAnsi="方正仿宋简体" w:cs="方正仿宋_GBK" w:hint="eastAsia"/>
                <w:color w:val="000000"/>
                <w:kern w:val="0"/>
                <w:sz w:val="28"/>
                <w:szCs w:val="28"/>
              </w:rPr>
              <w:t>等</w:t>
            </w:r>
            <w:r w:rsidRPr="005921DF">
              <w:rPr>
                <w:rFonts w:ascii="方正仿宋简体" w:eastAsia="方正仿宋简体" w:hAnsi="方正仿宋简体" w:cs="方正仿宋_GBK"/>
                <w:color w:val="000000"/>
                <w:kern w:val="0"/>
                <w:sz w:val="28"/>
                <w:szCs w:val="28"/>
              </w:rPr>
              <w:t>”</w:t>
            </w:r>
            <w:r w:rsidRPr="005921DF">
              <w:rPr>
                <w:rFonts w:ascii="方正仿宋简体" w:eastAsia="方正仿宋简体" w:hAnsi="方正仿宋简体" w:cs="方正仿宋_GBK" w:hint="eastAsia"/>
                <w:color w:val="000000"/>
                <w:kern w:val="0"/>
                <w:sz w:val="28"/>
                <w:szCs w:val="28"/>
              </w:rPr>
              <w:t>（提供有效的营业执照复印件并加盖鲜章）。</w:t>
            </w:r>
            <w:r w:rsidR="007B43DF">
              <w:rPr>
                <w:rFonts w:ascii="方正仿宋简体" w:eastAsia="方正仿宋简体" w:hAnsi="方正仿宋简体" w:cs="方正仿宋_GBK" w:hint="eastAsia"/>
                <w:color w:val="000000"/>
                <w:kern w:val="0"/>
                <w:sz w:val="28"/>
                <w:szCs w:val="28"/>
              </w:rPr>
              <w:t>成立年限达三年得基础分</w:t>
            </w:r>
            <w:r w:rsidR="007B43DF">
              <w:rPr>
                <w:rFonts w:ascii="方正仿宋简体" w:eastAsia="方正仿宋简体" w:hAnsi="方正仿宋简体" w:cs="方正仿宋_GBK"/>
                <w:color w:val="000000"/>
                <w:kern w:val="0"/>
                <w:sz w:val="28"/>
                <w:szCs w:val="28"/>
              </w:rPr>
              <w:t>5</w:t>
            </w:r>
            <w:r w:rsidR="007B43DF">
              <w:rPr>
                <w:rFonts w:ascii="方正仿宋简体" w:eastAsia="方正仿宋简体" w:hAnsi="方正仿宋简体" w:cs="方正仿宋_GBK" w:hint="eastAsia"/>
                <w:color w:val="000000"/>
                <w:kern w:val="0"/>
                <w:sz w:val="28"/>
                <w:szCs w:val="28"/>
              </w:rPr>
              <w:t>分，</w:t>
            </w:r>
            <w:r w:rsidRPr="005921DF">
              <w:rPr>
                <w:rFonts w:ascii="方正仿宋简体" w:eastAsia="方正仿宋简体" w:hAnsi="方正仿宋简体" w:cs="方正仿宋_GBK" w:hint="eastAsia"/>
                <w:color w:val="000000"/>
                <w:kern w:val="0"/>
                <w:sz w:val="28"/>
                <w:szCs w:val="28"/>
              </w:rPr>
              <w:t>成立年限每增加1年得</w:t>
            </w:r>
            <w:r w:rsidR="007B43DF">
              <w:rPr>
                <w:rFonts w:ascii="方正仿宋简体" w:eastAsia="方正仿宋简体" w:hAnsi="方正仿宋简体" w:cs="方正仿宋_GBK"/>
                <w:color w:val="000000"/>
                <w:kern w:val="0"/>
                <w:sz w:val="28"/>
                <w:szCs w:val="28"/>
              </w:rPr>
              <w:t>1</w:t>
            </w:r>
            <w:r w:rsidRPr="005921DF">
              <w:rPr>
                <w:rFonts w:ascii="方正仿宋简体" w:eastAsia="方正仿宋简体" w:hAnsi="方正仿宋简体" w:cs="方正仿宋_GBK" w:hint="eastAsia"/>
                <w:color w:val="000000"/>
                <w:kern w:val="0"/>
                <w:sz w:val="28"/>
                <w:szCs w:val="28"/>
              </w:rPr>
              <w:t>分，最高</w:t>
            </w:r>
            <w:r w:rsidR="00841C33">
              <w:rPr>
                <w:rFonts w:ascii="方正仿宋简体" w:eastAsia="方正仿宋简体" w:hAnsi="方正仿宋简体" w:cs="方正仿宋_GBK" w:hint="eastAsia"/>
                <w:color w:val="000000"/>
                <w:kern w:val="0"/>
                <w:sz w:val="28"/>
                <w:szCs w:val="28"/>
              </w:rPr>
              <w:t>可加</w:t>
            </w:r>
            <w:r w:rsidR="007B43DF">
              <w:rPr>
                <w:rFonts w:ascii="方正仿宋简体" w:eastAsia="方正仿宋简体" w:hAnsi="方正仿宋简体" w:cs="方正仿宋_GBK"/>
                <w:color w:val="000000"/>
                <w:kern w:val="0"/>
                <w:sz w:val="28"/>
                <w:szCs w:val="28"/>
              </w:rPr>
              <w:t>5</w:t>
            </w:r>
            <w:r w:rsidRPr="005921DF">
              <w:rPr>
                <w:rFonts w:ascii="方正仿宋简体" w:eastAsia="方正仿宋简体" w:hAnsi="方正仿宋简体" w:cs="方正仿宋_GBK" w:hint="eastAsia"/>
                <w:color w:val="000000"/>
                <w:kern w:val="0"/>
                <w:sz w:val="28"/>
                <w:szCs w:val="28"/>
              </w:rPr>
              <w:t>分。</w:t>
            </w:r>
          </w:p>
        </w:tc>
        <w:tc>
          <w:tcPr>
            <w:tcW w:w="1147" w:type="dxa"/>
            <w:vAlign w:val="center"/>
          </w:tcPr>
          <w:p w14:paraId="61D50E4E" w14:textId="77777777" w:rsidR="00E825F8" w:rsidRPr="005921DF" w:rsidRDefault="00E825F8">
            <w:pPr>
              <w:widowControl/>
              <w:jc w:val="center"/>
              <w:rPr>
                <w:rFonts w:ascii="方正仿宋简体" w:eastAsia="方正仿宋简体" w:hAnsi="方正仿宋简体" w:cs="方正仿宋_GBK"/>
                <w:color w:val="000000"/>
                <w:kern w:val="0"/>
                <w:sz w:val="28"/>
                <w:szCs w:val="28"/>
              </w:rPr>
            </w:pPr>
          </w:p>
        </w:tc>
      </w:tr>
      <w:tr w:rsidR="00E825F8" w:rsidRPr="005921DF" w14:paraId="7F6090BA" w14:textId="77777777" w:rsidTr="006D4D0D">
        <w:trPr>
          <w:trHeight w:val="3385"/>
        </w:trPr>
        <w:tc>
          <w:tcPr>
            <w:tcW w:w="1559" w:type="dxa"/>
            <w:vMerge/>
            <w:shd w:val="clear" w:color="auto" w:fill="auto"/>
            <w:vAlign w:val="center"/>
          </w:tcPr>
          <w:p w14:paraId="251D6FC3" w14:textId="77777777" w:rsidR="00E825F8" w:rsidRPr="005921DF" w:rsidRDefault="00E825F8">
            <w:pPr>
              <w:widowControl/>
              <w:spacing w:line="400" w:lineRule="exact"/>
              <w:jc w:val="left"/>
              <w:rPr>
                <w:rFonts w:ascii="方正仿宋简体" w:eastAsia="方正仿宋简体" w:hAnsi="方正仿宋简体" w:cs="方正仿宋_GBK"/>
                <w:color w:val="000000"/>
                <w:kern w:val="0"/>
                <w:sz w:val="28"/>
                <w:szCs w:val="28"/>
              </w:rPr>
            </w:pPr>
          </w:p>
        </w:tc>
        <w:tc>
          <w:tcPr>
            <w:tcW w:w="1137" w:type="dxa"/>
            <w:shd w:val="clear" w:color="000000" w:fill="FFFFFF"/>
            <w:vAlign w:val="center"/>
          </w:tcPr>
          <w:p w14:paraId="75555CFC" w14:textId="77777777" w:rsidR="00E825F8" w:rsidRPr="005921DF" w:rsidRDefault="00D568A2">
            <w:pPr>
              <w:widowControl/>
              <w:spacing w:line="400" w:lineRule="exact"/>
              <w:jc w:val="center"/>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color w:val="000000"/>
                <w:kern w:val="0"/>
                <w:sz w:val="28"/>
                <w:szCs w:val="28"/>
              </w:rPr>
              <w:t>绿化服务业绩</w:t>
            </w:r>
          </w:p>
        </w:tc>
        <w:tc>
          <w:tcPr>
            <w:tcW w:w="852" w:type="dxa"/>
            <w:shd w:val="clear" w:color="000000" w:fill="FFFFFF"/>
            <w:vAlign w:val="center"/>
          </w:tcPr>
          <w:p w14:paraId="66DD24E2" w14:textId="2BBF54BF" w:rsidR="00E825F8" w:rsidRPr="005921DF" w:rsidRDefault="00156A98">
            <w:pPr>
              <w:widowControl/>
              <w:spacing w:line="400" w:lineRule="exact"/>
              <w:jc w:val="center"/>
              <w:rPr>
                <w:rFonts w:ascii="方正仿宋简体" w:eastAsia="方正仿宋简体" w:hAnsi="方正仿宋简体" w:cs="方正仿宋_GBK"/>
                <w:color w:val="000000"/>
                <w:kern w:val="0"/>
                <w:sz w:val="28"/>
                <w:szCs w:val="28"/>
              </w:rPr>
            </w:pPr>
            <w:r>
              <w:rPr>
                <w:rFonts w:ascii="方正仿宋简体" w:eastAsia="方正仿宋简体" w:hAnsi="方正仿宋简体" w:cs="方正仿宋_GBK"/>
                <w:color w:val="000000"/>
                <w:kern w:val="0"/>
                <w:sz w:val="28"/>
                <w:szCs w:val="28"/>
              </w:rPr>
              <w:t>30</w:t>
            </w:r>
          </w:p>
        </w:tc>
        <w:tc>
          <w:tcPr>
            <w:tcW w:w="9240" w:type="dxa"/>
            <w:shd w:val="clear" w:color="000000" w:fill="FFFFFF"/>
          </w:tcPr>
          <w:p w14:paraId="4CDCDD53" w14:textId="76E23B20" w:rsidR="00E825F8" w:rsidRPr="005921DF" w:rsidRDefault="00F13733" w:rsidP="006D4D0D">
            <w:pPr>
              <w:widowControl/>
              <w:spacing w:line="400" w:lineRule="exact"/>
              <w:rPr>
                <w:rFonts w:ascii="方正仿宋简体" w:eastAsia="方正仿宋简体" w:hAnsi="方正仿宋简体" w:cs="方正仿宋_GBK"/>
                <w:color w:val="000000"/>
                <w:kern w:val="0"/>
                <w:sz w:val="28"/>
                <w:szCs w:val="28"/>
              </w:rPr>
            </w:pPr>
            <w:r w:rsidRPr="00F13733">
              <w:rPr>
                <w:rFonts w:ascii="方正仿宋简体" w:eastAsia="方正仿宋简体" w:hAnsi="方正仿宋简体" w:cs="方正仿宋_GBK" w:hint="eastAsia"/>
                <w:color w:val="000000"/>
                <w:kern w:val="0"/>
                <w:sz w:val="28"/>
                <w:szCs w:val="28"/>
              </w:rPr>
              <w:t>参选单位每提交1个绿化外包合同得5分，最多得</w:t>
            </w:r>
            <w:r>
              <w:rPr>
                <w:rFonts w:ascii="方正仿宋简体" w:eastAsia="方正仿宋简体" w:hAnsi="方正仿宋简体" w:cs="方正仿宋_GBK"/>
                <w:color w:val="000000"/>
                <w:kern w:val="0"/>
                <w:sz w:val="28"/>
                <w:szCs w:val="28"/>
              </w:rPr>
              <w:t>30</w:t>
            </w:r>
            <w:r w:rsidRPr="00F13733">
              <w:rPr>
                <w:rFonts w:ascii="方正仿宋简体" w:eastAsia="方正仿宋简体" w:hAnsi="方正仿宋简体" w:cs="方正仿宋_GBK" w:hint="eastAsia"/>
                <w:color w:val="000000"/>
                <w:kern w:val="0"/>
                <w:sz w:val="28"/>
                <w:szCs w:val="28"/>
              </w:rPr>
              <w:t>分。该绿化外包合同须</w:t>
            </w:r>
            <w:r w:rsidR="007B43DF">
              <w:rPr>
                <w:rFonts w:ascii="方正仿宋简体" w:eastAsia="方正仿宋简体" w:hAnsi="方正仿宋简体" w:cs="方正仿宋_GBK" w:hint="eastAsia"/>
                <w:color w:val="000000"/>
                <w:kern w:val="0"/>
                <w:sz w:val="28"/>
                <w:szCs w:val="28"/>
              </w:rPr>
              <w:t>同时</w:t>
            </w:r>
            <w:r w:rsidRPr="00F13733">
              <w:rPr>
                <w:rFonts w:ascii="方正仿宋简体" w:eastAsia="方正仿宋简体" w:hAnsi="方正仿宋简体" w:cs="方正仿宋_GBK" w:hint="eastAsia"/>
                <w:color w:val="000000"/>
                <w:kern w:val="0"/>
                <w:sz w:val="28"/>
                <w:szCs w:val="28"/>
              </w:rPr>
              <w:t>具备如下要求：1、签订时间须在2018年1月1日或之后；2、服务项目须在重庆主城区，其物业形态为别墅或洋房；3、单个合同金额不低于10万元。（须真实填写附件6，提交合同复印件加盖参选人鲜章，合同原件及改合同所开具的复盘原件备查）</w:t>
            </w:r>
          </w:p>
        </w:tc>
        <w:tc>
          <w:tcPr>
            <w:tcW w:w="1147" w:type="dxa"/>
            <w:vAlign w:val="center"/>
          </w:tcPr>
          <w:p w14:paraId="50239038" w14:textId="77777777" w:rsidR="00E825F8" w:rsidRPr="005921DF" w:rsidRDefault="00E825F8">
            <w:pPr>
              <w:widowControl/>
              <w:jc w:val="center"/>
              <w:rPr>
                <w:rFonts w:ascii="方正仿宋简体" w:eastAsia="方正仿宋简体" w:hAnsi="方正仿宋简体" w:cs="方正仿宋_GBK"/>
                <w:color w:val="000000"/>
                <w:kern w:val="0"/>
                <w:sz w:val="28"/>
                <w:szCs w:val="28"/>
              </w:rPr>
            </w:pPr>
          </w:p>
        </w:tc>
      </w:tr>
      <w:tr w:rsidR="00E825F8" w:rsidRPr="005921DF" w14:paraId="52CCFE18" w14:textId="77777777" w:rsidTr="006D4D0D">
        <w:trPr>
          <w:trHeight w:val="58"/>
        </w:trPr>
        <w:tc>
          <w:tcPr>
            <w:tcW w:w="1559" w:type="dxa"/>
            <w:vAlign w:val="center"/>
          </w:tcPr>
          <w:p w14:paraId="369D2E5A" w14:textId="53FD79F9" w:rsidR="00E825F8" w:rsidRPr="005921DF" w:rsidRDefault="00D568A2">
            <w:pPr>
              <w:widowControl/>
              <w:spacing w:line="400" w:lineRule="exact"/>
              <w:jc w:val="left"/>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b/>
                <w:bCs/>
                <w:color w:val="000000"/>
                <w:kern w:val="0"/>
                <w:sz w:val="28"/>
                <w:szCs w:val="28"/>
              </w:rPr>
              <w:lastRenderedPageBreak/>
              <w:t>经济文件（</w:t>
            </w:r>
            <w:r w:rsidR="00390E14">
              <w:rPr>
                <w:rFonts w:ascii="方正仿宋简体" w:eastAsia="方正仿宋简体" w:hAnsi="方正仿宋简体" w:cs="方正仿宋_GBK"/>
                <w:b/>
                <w:bCs/>
                <w:color w:val="000000"/>
                <w:kern w:val="0"/>
                <w:sz w:val="28"/>
                <w:szCs w:val="28"/>
              </w:rPr>
              <w:t>6</w:t>
            </w:r>
            <w:r w:rsidRPr="005921DF">
              <w:rPr>
                <w:rFonts w:ascii="方正仿宋简体" w:eastAsia="方正仿宋简体" w:hAnsi="方正仿宋简体" w:cs="方正仿宋_GBK" w:hint="eastAsia"/>
                <w:b/>
                <w:bCs/>
                <w:color w:val="000000"/>
                <w:kern w:val="0"/>
                <w:sz w:val="28"/>
                <w:szCs w:val="28"/>
              </w:rPr>
              <w:t>0分）</w:t>
            </w:r>
          </w:p>
        </w:tc>
        <w:tc>
          <w:tcPr>
            <w:tcW w:w="1137" w:type="dxa"/>
            <w:vAlign w:val="center"/>
          </w:tcPr>
          <w:p w14:paraId="4707F30F" w14:textId="1C8423E5" w:rsidR="00E825F8" w:rsidRPr="005921DF" w:rsidRDefault="00D568A2" w:rsidP="005921DF">
            <w:pPr>
              <w:widowControl/>
              <w:spacing w:line="400" w:lineRule="exact"/>
              <w:jc w:val="center"/>
              <w:rPr>
                <w:rFonts w:ascii="方正仿宋简体" w:eastAsia="方正仿宋简体" w:hAnsi="方正仿宋简体" w:cs="方正仿宋_GBK"/>
                <w:color w:val="000000"/>
                <w:kern w:val="0"/>
                <w:sz w:val="28"/>
                <w:szCs w:val="28"/>
              </w:rPr>
            </w:pPr>
            <w:r w:rsidRPr="005921DF">
              <w:rPr>
                <w:rFonts w:ascii="方正仿宋简体" w:eastAsia="方正仿宋简体" w:hAnsi="方正仿宋简体" w:cs="方正仿宋_GBK" w:hint="eastAsia"/>
                <w:color w:val="000000"/>
                <w:kern w:val="0"/>
                <w:sz w:val="28"/>
                <w:szCs w:val="28"/>
              </w:rPr>
              <w:t>最高限价</w:t>
            </w:r>
            <w:r w:rsidR="00E87AE6" w:rsidRPr="005921DF">
              <w:rPr>
                <w:rFonts w:ascii="方正仿宋简体" w:eastAsia="方正仿宋简体" w:hAnsi="方正仿宋简体" w:cs="方正仿宋_GBK"/>
                <w:sz w:val="28"/>
                <w:szCs w:val="28"/>
              </w:rPr>
              <w:t>15</w:t>
            </w:r>
            <w:r w:rsidR="00FF53CC">
              <w:rPr>
                <w:rFonts w:ascii="方正仿宋简体" w:eastAsia="方正仿宋简体" w:hAnsi="方正仿宋简体" w:cs="方正仿宋_GBK" w:hint="eastAsia"/>
                <w:sz w:val="28"/>
                <w:szCs w:val="28"/>
              </w:rPr>
              <w:t>万</w:t>
            </w:r>
            <w:r w:rsidRPr="005921DF">
              <w:rPr>
                <w:rFonts w:ascii="方正仿宋简体" w:eastAsia="方正仿宋简体" w:hAnsi="方正仿宋简体" w:cs="方正仿宋_GBK" w:hint="eastAsia"/>
                <w:sz w:val="28"/>
                <w:szCs w:val="28"/>
              </w:rPr>
              <w:t>元</w:t>
            </w:r>
          </w:p>
        </w:tc>
        <w:tc>
          <w:tcPr>
            <w:tcW w:w="852" w:type="dxa"/>
            <w:vAlign w:val="center"/>
          </w:tcPr>
          <w:p w14:paraId="1704616A" w14:textId="302CEDC5" w:rsidR="00E825F8" w:rsidRPr="005921DF" w:rsidRDefault="00390E14">
            <w:pPr>
              <w:widowControl/>
              <w:spacing w:line="400" w:lineRule="exact"/>
              <w:jc w:val="center"/>
              <w:rPr>
                <w:rFonts w:ascii="方正仿宋简体" w:eastAsia="方正仿宋简体" w:hAnsi="方正仿宋简体" w:cs="方正仿宋_GBK"/>
                <w:color w:val="000000"/>
                <w:kern w:val="0"/>
                <w:sz w:val="28"/>
                <w:szCs w:val="28"/>
              </w:rPr>
            </w:pPr>
            <w:r>
              <w:rPr>
                <w:rFonts w:ascii="方正仿宋简体" w:eastAsia="方正仿宋简体" w:hAnsi="方正仿宋简体" w:cs="方正仿宋_GBK"/>
                <w:color w:val="000000"/>
                <w:kern w:val="0"/>
                <w:sz w:val="28"/>
                <w:szCs w:val="28"/>
              </w:rPr>
              <w:t>6</w:t>
            </w:r>
            <w:r w:rsidR="00D568A2" w:rsidRPr="005921DF">
              <w:rPr>
                <w:rFonts w:ascii="方正仿宋简体" w:eastAsia="方正仿宋简体" w:hAnsi="方正仿宋简体" w:cs="方正仿宋_GBK" w:hint="eastAsia"/>
                <w:color w:val="000000"/>
                <w:kern w:val="0"/>
                <w:sz w:val="28"/>
                <w:szCs w:val="28"/>
              </w:rPr>
              <w:t>0</w:t>
            </w:r>
          </w:p>
        </w:tc>
        <w:tc>
          <w:tcPr>
            <w:tcW w:w="9240" w:type="dxa"/>
            <w:vAlign w:val="center"/>
          </w:tcPr>
          <w:p w14:paraId="1E19E69E" w14:textId="36F8F781" w:rsidR="00E825F8" w:rsidRPr="005921DF" w:rsidRDefault="00D568A2">
            <w:pPr>
              <w:pStyle w:val="a0"/>
              <w:jc w:val="both"/>
              <w:outlineLvl w:val="9"/>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所有投标人有效报价的平均价为评审基准价，等于评审基准价得满分</w:t>
            </w:r>
            <w:r w:rsidR="006E0DD1">
              <w:rPr>
                <w:rFonts w:ascii="方正仿宋简体" w:eastAsia="方正仿宋简体" w:hAnsi="方正仿宋简体" w:cs="方正仿宋_GBK"/>
                <w:b w:val="0"/>
                <w:bCs w:val="0"/>
                <w:color w:val="000000"/>
                <w:kern w:val="0"/>
                <w:sz w:val="28"/>
                <w:szCs w:val="28"/>
              </w:rPr>
              <w:t>6</w:t>
            </w:r>
            <w:r w:rsidRPr="005921DF">
              <w:rPr>
                <w:rFonts w:ascii="方正仿宋简体" w:eastAsia="方正仿宋简体" w:hAnsi="方正仿宋简体" w:cs="方正仿宋_GBK" w:hint="eastAsia"/>
                <w:b w:val="0"/>
                <w:bCs w:val="0"/>
                <w:color w:val="000000"/>
                <w:kern w:val="0"/>
                <w:sz w:val="28"/>
                <w:szCs w:val="28"/>
              </w:rPr>
              <w:t>0分，高于评审基准价1%扣2分，低于评审基准价1%扣1分。</w:t>
            </w:r>
          </w:p>
          <w:p w14:paraId="62B0FD55" w14:textId="77777777" w:rsidR="00E825F8" w:rsidRPr="005921DF" w:rsidRDefault="00D568A2">
            <w:pPr>
              <w:pStyle w:val="a0"/>
              <w:widowControl/>
              <w:spacing w:line="400" w:lineRule="exact"/>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计算公式：</w:t>
            </w:r>
          </w:p>
          <w:p w14:paraId="3AF3A016" w14:textId="74B8A26C" w:rsidR="00E825F8" w:rsidRPr="005921DF" w:rsidRDefault="00D568A2">
            <w:pPr>
              <w:pStyle w:val="a0"/>
              <w:widowControl/>
              <w:spacing w:line="400" w:lineRule="exact"/>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经济文件得分=</w:t>
            </w:r>
            <w:r w:rsidR="007B43DF">
              <w:rPr>
                <w:rFonts w:ascii="方正仿宋简体" w:eastAsia="方正仿宋简体" w:hAnsi="方正仿宋简体" w:cs="方正仿宋_GBK"/>
                <w:b w:val="0"/>
                <w:bCs w:val="0"/>
                <w:color w:val="000000"/>
                <w:kern w:val="0"/>
                <w:sz w:val="28"/>
                <w:szCs w:val="28"/>
              </w:rPr>
              <w:t>6</w:t>
            </w:r>
            <w:r w:rsidRPr="005921DF">
              <w:rPr>
                <w:rFonts w:ascii="方正仿宋简体" w:eastAsia="方正仿宋简体" w:hAnsi="方正仿宋简体" w:cs="方正仿宋_GBK" w:hint="eastAsia"/>
                <w:b w:val="0"/>
                <w:bCs w:val="0"/>
                <w:color w:val="000000"/>
                <w:kern w:val="0"/>
                <w:sz w:val="28"/>
                <w:szCs w:val="28"/>
              </w:rPr>
              <w:t>0—{（报价—基准价）/基准价}*200</w:t>
            </w:r>
          </w:p>
          <w:p w14:paraId="2F514FA6" w14:textId="77777777" w:rsidR="00E825F8" w:rsidRPr="005921DF" w:rsidRDefault="00D568A2">
            <w:pPr>
              <w:pStyle w:val="a0"/>
              <w:widowControl/>
              <w:spacing w:line="400" w:lineRule="exact"/>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（当报价大于基准价）。</w:t>
            </w:r>
          </w:p>
          <w:p w14:paraId="5D695D1C" w14:textId="189CA98B" w:rsidR="00E825F8" w:rsidRPr="005921DF" w:rsidRDefault="00D568A2">
            <w:pPr>
              <w:pStyle w:val="a0"/>
              <w:widowControl/>
              <w:spacing w:line="400" w:lineRule="exact"/>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经济文件得分=</w:t>
            </w:r>
            <w:r w:rsidR="007B43DF">
              <w:rPr>
                <w:rFonts w:ascii="方正仿宋简体" w:eastAsia="方正仿宋简体" w:hAnsi="方正仿宋简体" w:cs="方正仿宋_GBK"/>
                <w:b w:val="0"/>
                <w:bCs w:val="0"/>
                <w:color w:val="000000"/>
                <w:kern w:val="0"/>
                <w:sz w:val="28"/>
                <w:szCs w:val="28"/>
              </w:rPr>
              <w:t>6</w:t>
            </w:r>
            <w:r w:rsidRPr="005921DF">
              <w:rPr>
                <w:rFonts w:ascii="方正仿宋简体" w:eastAsia="方正仿宋简体" w:hAnsi="方正仿宋简体" w:cs="方正仿宋_GBK" w:hint="eastAsia"/>
                <w:b w:val="0"/>
                <w:bCs w:val="0"/>
                <w:color w:val="000000"/>
                <w:kern w:val="0"/>
                <w:sz w:val="28"/>
                <w:szCs w:val="28"/>
              </w:rPr>
              <w:t>0—{-（报价—基准价）/基准价}*100</w:t>
            </w:r>
          </w:p>
          <w:p w14:paraId="2E25D1CA" w14:textId="77777777" w:rsidR="00E825F8" w:rsidRPr="005921DF" w:rsidRDefault="00D568A2">
            <w:pPr>
              <w:pStyle w:val="a0"/>
              <w:widowControl/>
              <w:spacing w:line="400" w:lineRule="exact"/>
              <w:rPr>
                <w:rFonts w:ascii="方正仿宋简体" w:eastAsia="方正仿宋简体" w:hAnsi="方正仿宋简体" w:cs="方正仿宋_GBK"/>
                <w:b w:val="0"/>
                <w:bCs w:val="0"/>
                <w:color w:val="000000"/>
                <w:kern w:val="0"/>
                <w:sz w:val="28"/>
                <w:szCs w:val="28"/>
              </w:rPr>
            </w:pPr>
            <w:r w:rsidRPr="005921DF">
              <w:rPr>
                <w:rFonts w:ascii="方正仿宋简体" w:eastAsia="方正仿宋简体" w:hAnsi="方正仿宋简体" w:cs="方正仿宋_GBK" w:hint="eastAsia"/>
                <w:b w:val="0"/>
                <w:bCs w:val="0"/>
                <w:color w:val="000000"/>
                <w:kern w:val="0"/>
                <w:sz w:val="28"/>
                <w:szCs w:val="28"/>
              </w:rPr>
              <w:t>（当报价小于基准价）。</w:t>
            </w:r>
          </w:p>
          <w:p w14:paraId="7BEE0B52" w14:textId="77777777" w:rsidR="00E825F8" w:rsidRPr="005921DF" w:rsidRDefault="00D568A2">
            <w:pPr>
              <w:pStyle w:val="a0"/>
              <w:rPr>
                <w:rFonts w:ascii="方正仿宋简体" w:eastAsia="方正仿宋简体" w:hAnsi="方正仿宋简体"/>
              </w:rPr>
            </w:pPr>
            <w:r w:rsidRPr="005921DF">
              <w:rPr>
                <w:rFonts w:ascii="方正仿宋简体" w:eastAsia="方正仿宋简体" w:hAnsi="方正仿宋简体" w:cs="方正仿宋_GBK" w:hint="eastAsia"/>
                <w:b w:val="0"/>
                <w:bCs w:val="0"/>
                <w:color w:val="000000"/>
                <w:kern w:val="0"/>
                <w:sz w:val="28"/>
                <w:szCs w:val="28"/>
              </w:rPr>
              <w:t>备注：以上计算公式，计算过程及结果均仅保留小数点后两位，四舍五入，直到扣到0分为止。</w:t>
            </w:r>
          </w:p>
          <w:p w14:paraId="763539EE" w14:textId="77777777" w:rsidR="00E825F8" w:rsidRPr="005921DF" w:rsidRDefault="00E825F8">
            <w:pPr>
              <w:rPr>
                <w:rFonts w:ascii="方正仿宋简体" w:eastAsia="方正仿宋简体" w:hAnsi="方正仿宋简体"/>
              </w:rPr>
            </w:pPr>
          </w:p>
        </w:tc>
        <w:tc>
          <w:tcPr>
            <w:tcW w:w="1147" w:type="dxa"/>
            <w:vAlign w:val="center"/>
          </w:tcPr>
          <w:p w14:paraId="72FC4416" w14:textId="77777777" w:rsidR="00E825F8" w:rsidRPr="005921DF" w:rsidRDefault="00E825F8">
            <w:pPr>
              <w:widowControl/>
              <w:jc w:val="center"/>
              <w:rPr>
                <w:rFonts w:ascii="方正仿宋简体" w:eastAsia="方正仿宋简体" w:hAnsi="方正仿宋简体" w:cs="方正仿宋_GBK"/>
                <w:color w:val="000000"/>
                <w:kern w:val="0"/>
                <w:sz w:val="28"/>
                <w:szCs w:val="28"/>
              </w:rPr>
            </w:pPr>
          </w:p>
        </w:tc>
      </w:tr>
    </w:tbl>
    <w:p w14:paraId="1D3CD389" w14:textId="77777777" w:rsidR="00E825F8" w:rsidRDefault="00E825F8">
      <w:pPr>
        <w:rPr>
          <w:lang w:val="zh-TW"/>
        </w:rPr>
      </w:pPr>
    </w:p>
    <w:p w14:paraId="418BE910" w14:textId="77777777" w:rsidR="00E825F8" w:rsidRDefault="00E825F8">
      <w:pPr>
        <w:rPr>
          <w:lang w:val="zh-TW"/>
        </w:rPr>
      </w:pPr>
    </w:p>
    <w:p w14:paraId="2F78F0CB" w14:textId="77777777" w:rsidR="00E825F8" w:rsidRDefault="00E825F8">
      <w:pPr>
        <w:pStyle w:val="a0"/>
        <w:ind w:firstLineChars="200" w:firstLine="560"/>
        <w:rPr>
          <w:rFonts w:ascii="方正仿宋_GBK" w:eastAsia="方正仿宋_GBK" w:hAnsi="方正仿宋_GBK" w:cs="方正仿宋_GBK"/>
          <w:b w:val="0"/>
          <w:bCs w:val="0"/>
          <w:sz w:val="28"/>
          <w:szCs w:val="28"/>
        </w:rPr>
      </w:pPr>
    </w:p>
    <w:p w14:paraId="4DBA5763" w14:textId="77777777" w:rsidR="00E825F8" w:rsidRDefault="00E825F8">
      <w:pPr>
        <w:rPr>
          <w:rFonts w:ascii="方正仿宋_GBK" w:eastAsia="方正仿宋_GBK" w:hAnsi="方正仿宋_GBK" w:cs="方正仿宋_GBK"/>
          <w:sz w:val="28"/>
          <w:szCs w:val="28"/>
        </w:rPr>
      </w:pPr>
    </w:p>
    <w:p w14:paraId="00B76149" w14:textId="77777777" w:rsidR="00E825F8" w:rsidRDefault="00E825F8">
      <w:pPr>
        <w:pStyle w:val="a0"/>
        <w:rPr>
          <w:rFonts w:ascii="方正仿宋_GBK" w:eastAsia="方正仿宋_GBK" w:hAnsi="方正仿宋_GBK" w:cs="方正仿宋_GBK"/>
          <w:b w:val="0"/>
          <w:bCs w:val="0"/>
          <w:sz w:val="28"/>
          <w:szCs w:val="28"/>
        </w:rPr>
      </w:pPr>
    </w:p>
    <w:p w14:paraId="161BEBB7" w14:textId="77777777" w:rsidR="00E825F8" w:rsidRDefault="00E825F8">
      <w:pPr>
        <w:rPr>
          <w:rFonts w:ascii="方正仿宋_GBK" w:eastAsia="方正仿宋_GBK" w:hAnsi="方正仿宋_GBK" w:cs="方正仿宋_GBK"/>
          <w:sz w:val="28"/>
          <w:szCs w:val="28"/>
        </w:rPr>
      </w:pPr>
    </w:p>
    <w:p w14:paraId="482E75D1" w14:textId="77777777" w:rsidR="00E825F8" w:rsidRDefault="00E825F8">
      <w:pPr>
        <w:rPr>
          <w:rFonts w:ascii="方正仿宋_GBK" w:eastAsia="方正仿宋_GBK" w:hAnsi="方正仿宋_GBK" w:cs="方正仿宋_GBK"/>
          <w:sz w:val="28"/>
          <w:szCs w:val="28"/>
        </w:rPr>
        <w:sectPr w:rsidR="00E825F8">
          <w:pgSz w:w="16838" w:h="11906" w:orient="landscape"/>
          <w:pgMar w:top="1800" w:right="1440" w:bottom="1800" w:left="1440" w:header="851" w:footer="992" w:gutter="0"/>
          <w:cols w:space="425"/>
          <w:docGrid w:type="lines" w:linePitch="312"/>
        </w:sectPr>
      </w:pPr>
    </w:p>
    <w:p w14:paraId="396AA9F5" w14:textId="77777777" w:rsidR="00E825F8" w:rsidRDefault="00D568A2">
      <w:pPr>
        <w:spacing w:before="100" w:beforeAutospacing="1" w:after="100" w:afterAutospacing="1"/>
        <w:jc w:val="left"/>
        <w:rPr>
          <w:rFonts w:ascii="方正仿宋_GBK" w:eastAsia="方正仿宋_GBK" w:hAnsi="方正仿宋_GBK" w:cs="方正仿宋_GBK"/>
          <w:b/>
          <w:kern w:val="0"/>
          <w:sz w:val="28"/>
          <w:szCs w:val="28"/>
        </w:rPr>
      </w:pPr>
      <w:r>
        <w:rPr>
          <w:rFonts w:ascii="方正仿宋_GBK" w:eastAsia="方正仿宋_GBK" w:hAnsi="方正仿宋_GBK" w:cs="方正仿宋_GBK" w:hint="eastAsia"/>
          <w:b/>
          <w:kern w:val="0"/>
          <w:sz w:val="28"/>
          <w:szCs w:val="28"/>
        </w:rPr>
        <w:lastRenderedPageBreak/>
        <w:t>附件2</w:t>
      </w:r>
    </w:p>
    <w:p w14:paraId="5DFC1275" w14:textId="77777777" w:rsidR="001C581D" w:rsidRDefault="001C581D" w:rsidP="001C581D">
      <w:pPr>
        <w:spacing w:line="360" w:lineRule="auto"/>
        <w:jc w:val="center"/>
        <w:rPr>
          <w:rFonts w:ascii="楷体" w:eastAsia="楷体" w:hAnsi="楷体"/>
          <w:b/>
          <w:sz w:val="28"/>
          <w:szCs w:val="28"/>
        </w:rPr>
      </w:pPr>
      <w:r>
        <w:rPr>
          <w:rFonts w:ascii="楷体" w:eastAsia="楷体" w:hAnsi="楷体" w:hint="eastAsia"/>
          <w:b/>
          <w:sz w:val="28"/>
          <w:szCs w:val="28"/>
        </w:rPr>
        <w:t>渝开发·星河</w:t>
      </w:r>
      <w:r>
        <w:rPr>
          <w:rFonts w:ascii="楷体" w:eastAsia="楷体" w:hAnsi="楷体"/>
          <w:b/>
          <w:sz w:val="28"/>
          <w:szCs w:val="28"/>
        </w:rPr>
        <w:t>one</w:t>
      </w:r>
      <w:r>
        <w:rPr>
          <w:rFonts w:ascii="楷体" w:eastAsia="楷体" w:hAnsi="楷体" w:hint="eastAsia"/>
          <w:b/>
          <w:sz w:val="28"/>
          <w:szCs w:val="28"/>
        </w:rPr>
        <w:t>项目绿化养护服务比选报价函</w:t>
      </w:r>
    </w:p>
    <w:p w14:paraId="2A5D048C" w14:textId="77777777" w:rsidR="001C581D" w:rsidRDefault="001C581D" w:rsidP="001C581D">
      <w:pPr>
        <w:spacing w:line="360" w:lineRule="auto"/>
        <w:rPr>
          <w:rFonts w:ascii="楷体" w:eastAsia="楷体" w:hAnsi="楷体"/>
          <w:b/>
          <w:sz w:val="28"/>
          <w:szCs w:val="28"/>
        </w:rPr>
      </w:pPr>
      <w:r>
        <w:rPr>
          <w:rFonts w:ascii="楷体" w:eastAsia="楷体" w:hAnsi="楷体" w:hint="eastAsia"/>
          <w:b/>
          <w:sz w:val="28"/>
          <w:szCs w:val="28"/>
        </w:rPr>
        <w:t>重庆渝开发物业管理有限公司：</w:t>
      </w:r>
    </w:p>
    <w:p w14:paraId="4D8433DE" w14:textId="734917CE" w:rsidR="001C581D" w:rsidRDefault="001C581D" w:rsidP="001C581D">
      <w:pPr>
        <w:spacing w:line="360" w:lineRule="auto"/>
        <w:ind w:firstLineChars="200" w:firstLine="560"/>
        <w:jc w:val="left"/>
        <w:rPr>
          <w:rFonts w:ascii="楷体" w:eastAsia="楷体" w:hAnsi="楷体"/>
          <w:sz w:val="28"/>
          <w:szCs w:val="28"/>
        </w:rPr>
      </w:pPr>
      <w:r>
        <w:rPr>
          <w:rFonts w:ascii="楷体" w:eastAsia="楷体" w:hAnsi="楷体" w:hint="eastAsia"/>
          <w:sz w:val="28"/>
          <w:szCs w:val="28"/>
        </w:rPr>
        <w:t>我方已收到渝开发·星河</w:t>
      </w:r>
      <w:r>
        <w:rPr>
          <w:rFonts w:ascii="楷体" w:eastAsia="楷体" w:hAnsi="楷体"/>
          <w:sz w:val="28"/>
          <w:szCs w:val="28"/>
        </w:rPr>
        <w:t>one</w:t>
      </w:r>
      <w:r>
        <w:rPr>
          <w:rFonts w:ascii="楷体" w:eastAsia="楷体" w:hAnsi="楷体" w:hint="eastAsia"/>
          <w:sz w:val="28"/>
          <w:szCs w:val="28"/>
        </w:rPr>
        <w:t>项目绿化养护服务比选文件，经仔细阅读研究文件内容，已完全理解和接受贵方比选文件的一切规定和要求，决定参加本次星河</w:t>
      </w:r>
      <w:r>
        <w:rPr>
          <w:rFonts w:ascii="楷体" w:eastAsia="楷体" w:hAnsi="楷体"/>
          <w:sz w:val="28"/>
          <w:szCs w:val="28"/>
        </w:rPr>
        <w:t>one</w:t>
      </w:r>
      <w:r>
        <w:rPr>
          <w:rFonts w:ascii="楷体" w:eastAsia="楷体" w:hAnsi="楷体" w:hint="eastAsia"/>
          <w:sz w:val="28"/>
          <w:szCs w:val="28"/>
        </w:rPr>
        <w:t>项目绿化养护服务比选的报价。我方承诺如下：</w:t>
      </w:r>
    </w:p>
    <w:p w14:paraId="63C6B0A6" w14:textId="337C555F" w:rsidR="001C581D" w:rsidRDefault="001C581D" w:rsidP="007B43DF">
      <w:pPr>
        <w:spacing w:line="360" w:lineRule="auto"/>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、我方接受比选文件中规定的各项要求，并按比选文件中的内容执行星河</w:t>
      </w:r>
      <w:r>
        <w:rPr>
          <w:rFonts w:ascii="楷体" w:eastAsia="楷体" w:hAnsi="楷体"/>
          <w:sz w:val="28"/>
          <w:szCs w:val="28"/>
        </w:rPr>
        <w:t>one</w:t>
      </w:r>
      <w:r>
        <w:rPr>
          <w:rFonts w:ascii="楷体" w:eastAsia="楷体" w:hAnsi="楷体" w:hint="eastAsia"/>
          <w:sz w:val="28"/>
          <w:szCs w:val="28"/>
        </w:rPr>
        <w:t>项目绿化养护服务，我方</w:t>
      </w:r>
      <w:r w:rsidR="007B43DF">
        <w:rPr>
          <w:rFonts w:ascii="楷体" w:eastAsia="楷体" w:hAnsi="楷体" w:hint="eastAsia"/>
          <w:sz w:val="28"/>
          <w:szCs w:val="28"/>
        </w:rPr>
        <w:t>的</w:t>
      </w:r>
      <w:r w:rsidR="00AB6AF4">
        <w:rPr>
          <w:rFonts w:ascii="楷体" w:eastAsia="楷体" w:hAnsi="楷体" w:hint="eastAsia"/>
          <w:sz w:val="28"/>
          <w:szCs w:val="28"/>
        </w:rPr>
        <w:t>含税</w:t>
      </w:r>
      <w:r>
        <w:rPr>
          <w:rFonts w:ascii="楷体" w:eastAsia="楷体" w:hAnsi="楷体" w:hint="eastAsia"/>
          <w:sz w:val="28"/>
          <w:szCs w:val="28"/>
        </w:rPr>
        <w:t>报价总价为</w:t>
      </w:r>
      <w:r w:rsidR="007B43DF">
        <w:rPr>
          <w:rFonts w:ascii="楷体" w:eastAsia="楷体" w:hAnsi="楷体" w:hint="eastAsia"/>
          <w:sz w:val="28"/>
          <w:szCs w:val="28"/>
        </w:rPr>
        <w:t xml:space="preserve">： </w:t>
      </w:r>
      <w:r w:rsidRPr="007B43DF">
        <w:rPr>
          <w:rFonts w:ascii="楷体" w:eastAsia="楷体" w:hAnsi="楷体"/>
          <w:sz w:val="28"/>
          <w:szCs w:val="28"/>
          <w:u w:val="single"/>
        </w:rPr>
        <w:t>______</w:t>
      </w:r>
      <w:r w:rsidR="007B43DF" w:rsidRPr="007B43DF">
        <w:rPr>
          <w:rFonts w:ascii="楷体" w:eastAsia="楷体" w:hAnsi="楷体"/>
          <w:sz w:val="28"/>
          <w:szCs w:val="28"/>
          <w:u w:val="single"/>
        </w:rPr>
        <w:t xml:space="preserve">      </w:t>
      </w:r>
      <w:r w:rsidRPr="007B43DF">
        <w:rPr>
          <w:rFonts w:ascii="楷体" w:eastAsia="楷体" w:hAnsi="楷体" w:hint="eastAsia"/>
          <w:sz w:val="28"/>
          <w:szCs w:val="28"/>
        </w:rPr>
        <w:t>元</w:t>
      </w:r>
      <w:r w:rsidR="00F7544F">
        <w:rPr>
          <w:rFonts w:ascii="楷体" w:eastAsia="楷体" w:hAnsi="楷体" w:hint="eastAsia"/>
          <w:sz w:val="28"/>
          <w:szCs w:val="28"/>
        </w:rPr>
        <w:t>（大写</w:t>
      </w:r>
      <w:r w:rsidR="00F7544F" w:rsidRPr="00F7544F">
        <w:rPr>
          <w:rFonts w:ascii="楷体" w:eastAsia="楷体" w:hAnsi="楷体" w:hint="eastAsia"/>
          <w:sz w:val="28"/>
          <w:szCs w:val="28"/>
          <w:u w:val="single"/>
        </w:rPr>
        <w:t xml:space="preserve">： </w:t>
      </w:r>
      <w:r w:rsidR="00F7544F" w:rsidRPr="00F7544F">
        <w:rPr>
          <w:rFonts w:ascii="楷体" w:eastAsia="楷体" w:hAnsi="楷体"/>
          <w:sz w:val="28"/>
          <w:szCs w:val="28"/>
          <w:u w:val="single"/>
        </w:rPr>
        <w:t xml:space="preserve">  </w:t>
      </w:r>
      <w:r w:rsidR="00F7544F">
        <w:rPr>
          <w:rFonts w:ascii="楷体" w:eastAsia="楷体" w:hAnsi="楷体"/>
          <w:sz w:val="28"/>
          <w:szCs w:val="28"/>
          <w:u w:val="single"/>
        </w:rPr>
        <w:t xml:space="preserve">         </w:t>
      </w:r>
      <w:r w:rsidR="00F7544F" w:rsidRPr="00F7544F">
        <w:rPr>
          <w:rFonts w:ascii="楷体" w:eastAsia="楷体" w:hAnsi="楷体"/>
          <w:sz w:val="28"/>
          <w:szCs w:val="28"/>
          <w:u w:val="single"/>
        </w:rPr>
        <w:t xml:space="preserve">         </w:t>
      </w:r>
      <w:r w:rsidR="00F7544F" w:rsidRPr="00F7544F">
        <w:rPr>
          <w:rFonts w:ascii="楷体" w:eastAsia="楷体" w:hAnsi="楷体" w:hint="eastAsia"/>
          <w:sz w:val="28"/>
          <w:szCs w:val="28"/>
        </w:rPr>
        <w:t>）</w:t>
      </w:r>
      <w:r>
        <w:rPr>
          <w:rFonts w:ascii="楷体" w:eastAsia="楷体" w:hAnsi="楷体" w:hint="eastAsia"/>
          <w:sz w:val="28"/>
          <w:szCs w:val="28"/>
        </w:rPr>
        <w:t>。</w:t>
      </w:r>
    </w:p>
    <w:p w14:paraId="5873CAD0" w14:textId="77777777" w:rsidR="001C581D" w:rsidRDefault="001C581D" w:rsidP="001C581D">
      <w:pPr>
        <w:spacing w:line="360" w:lineRule="auto"/>
        <w:ind w:firstLineChars="200" w:firstLine="560"/>
        <w:jc w:val="left"/>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、本报价包含星河</w:t>
      </w:r>
      <w:r>
        <w:rPr>
          <w:rFonts w:ascii="楷体" w:eastAsia="楷体" w:hAnsi="楷体"/>
          <w:sz w:val="28"/>
          <w:szCs w:val="28"/>
        </w:rPr>
        <w:t>one</w:t>
      </w:r>
      <w:r>
        <w:rPr>
          <w:rFonts w:ascii="楷体" w:eastAsia="楷体" w:hAnsi="楷体" w:hint="eastAsia"/>
          <w:sz w:val="28"/>
          <w:szCs w:val="28"/>
        </w:rPr>
        <w:t>项目绿化养护服务的全部费用。</w:t>
      </w:r>
    </w:p>
    <w:p w14:paraId="6D3866BA" w14:textId="77777777" w:rsidR="001C581D" w:rsidRDefault="001C581D" w:rsidP="001C581D">
      <w:pPr>
        <w:spacing w:line="360" w:lineRule="auto"/>
        <w:ind w:firstLineChars="200" w:firstLine="560"/>
        <w:jc w:val="left"/>
        <w:rPr>
          <w:rFonts w:ascii="楷体" w:eastAsia="楷体" w:hAnsi="楷体"/>
          <w:sz w:val="28"/>
          <w:szCs w:val="28"/>
        </w:rPr>
      </w:pPr>
      <w:r>
        <w:rPr>
          <w:rFonts w:ascii="楷体" w:eastAsia="楷体" w:hAnsi="楷体"/>
          <w:sz w:val="28"/>
          <w:szCs w:val="28"/>
        </w:rPr>
        <w:t>3</w:t>
      </w:r>
      <w:r>
        <w:rPr>
          <w:rFonts w:ascii="楷体" w:eastAsia="楷体" w:hAnsi="楷体" w:hint="eastAsia"/>
          <w:sz w:val="28"/>
          <w:szCs w:val="28"/>
        </w:rPr>
        <w:t>、按贵方要求及时签订合同，并严格履行合同义务。本报价函将成为合同不可分割的一部分，与合同具有同等的法律效力。</w:t>
      </w:r>
    </w:p>
    <w:p w14:paraId="27C9CD41" w14:textId="4F6BFF9A" w:rsidR="001C581D" w:rsidRDefault="001C581D" w:rsidP="005921DF">
      <w:pPr>
        <w:spacing w:line="360" w:lineRule="auto"/>
        <w:jc w:val="left"/>
        <w:rPr>
          <w:rFonts w:ascii="楷体" w:eastAsia="楷体" w:hAnsi="楷体"/>
          <w:sz w:val="28"/>
          <w:szCs w:val="28"/>
        </w:rPr>
      </w:pPr>
      <w:r>
        <w:rPr>
          <w:rFonts w:ascii="楷体" w:eastAsia="楷体" w:hAnsi="楷体" w:hint="eastAsia"/>
          <w:sz w:val="28"/>
          <w:szCs w:val="28"/>
        </w:rPr>
        <w:t>投标人（公章）：</w:t>
      </w:r>
      <w:r>
        <w:rPr>
          <w:rFonts w:ascii="楷体" w:eastAsia="楷体" w:hAnsi="楷体"/>
          <w:sz w:val="28"/>
          <w:szCs w:val="28"/>
        </w:rPr>
        <w:t xml:space="preserve">             </w:t>
      </w:r>
      <w:r>
        <w:rPr>
          <w:rFonts w:ascii="楷体" w:eastAsia="楷体" w:hAnsi="楷体" w:hint="eastAsia"/>
          <w:sz w:val="28"/>
          <w:szCs w:val="28"/>
        </w:rPr>
        <w:t>法人代表或委托代理人（签字）：</w:t>
      </w:r>
    </w:p>
    <w:p w14:paraId="03D40ECF" w14:textId="2588F112" w:rsidR="001C581D" w:rsidRDefault="001C581D" w:rsidP="001C581D">
      <w:pPr>
        <w:spacing w:line="360" w:lineRule="auto"/>
        <w:ind w:firstLineChars="200" w:firstLine="560"/>
        <w:jc w:val="left"/>
        <w:rPr>
          <w:rFonts w:ascii="楷体" w:eastAsia="楷体" w:hAnsi="楷体"/>
          <w:sz w:val="28"/>
          <w:szCs w:val="28"/>
        </w:rPr>
      </w:pPr>
      <w:r>
        <w:rPr>
          <w:rFonts w:ascii="楷体" w:eastAsia="楷体" w:hAnsi="楷体" w:hint="eastAsia"/>
          <w:sz w:val="28"/>
          <w:szCs w:val="28"/>
        </w:rPr>
        <w:t>地址：</w:t>
      </w:r>
      <w:r>
        <w:rPr>
          <w:rFonts w:ascii="楷体" w:eastAsia="楷体" w:hAnsi="楷体"/>
          <w:sz w:val="28"/>
          <w:szCs w:val="28"/>
        </w:rPr>
        <w:t xml:space="preserve">                      </w:t>
      </w:r>
      <w:r>
        <w:rPr>
          <w:rFonts w:ascii="楷体" w:eastAsia="楷体" w:hAnsi="楷体" w:hint="eastAsia"/>
          <w:sz w:val="28"/>
          <w:szCs w:val="28"/>
        </w:rPr>
        <w:t>邮编：</w:t>
      </w:r>
      <w:r>
        <w:rPr>
          <w:rFonts w:ascii="楷体" w:eastAsia="楷体" w:hAnsi="楷体"/>
          <w:sz w:val="28"/>
          <w:szCs w:val="28"/>
        </w:rPr>
        <w:t xml:space="preserve">      </w:t>
      </w:r>
    </w:p>
    <w:p w14:paraId="7948C6A8" w14:textId="7F15198E" w:rsidR="001C581D" w:rsidRDefault="001C581D" w:rsidP="001C581D">
      <w:pPr>
        <w:spacing w:line="360" w:lineRule="auto"/>
        <w:ind w:firstLineChars="200" w:firstLine="560"/>
        <w:jc w:val="left"/>
        <w:rPr>
          <w:rFonts w:ascii="楷体" w:eastAsia="楷体" w:hAnsi="楷体"/>
          <w:sz w:val="28"/>
          <w:szCs w:val="28"/>
        </w:rPr>
      </w:pPr>
      <w:r>
        <w:rPr>
          <w:rFonts w:ascii="楷体" w:eastAsia="楷体" w:hAnsi="楷体" w:hint="eastAsia"/>
          <w:sz w:val="28"/>
          <w:szCs w:val="28"/>
        </w:rPr>
        <w:t>电话：</w:t>
      </w:r>
      <w:r>
        <w:rPr>
          <w:rFonts w:ascii="楷体" w:eastAsia="楷体" w:hAnsi="楷体"/>
          <w:sz w:val="28"/>
          <w:szCs w:val="28"/>
        </w:rPr>
        <w:t xml:space="preserve">        </w:t>
      </w:r>
      <w:r>
        <w:rPr>
          <w:rFonts w:ascii="楷体" w:eastAsia="楷体" w:hAnsi="楷体" w:hint="eastAsia"/>
          <w:sz w:val="28"/>
          <w:szCs w:val="28"/>
        </w:rPr>
        <w:t xml:space="preserve"> </w:t>
      </w:r>
      <w:r>
        <w:rPr>
          <w:rFonts w:ascii="楷体" w:eastAsia="楷体" w:hAnsi="楷体"/>
          <w:sz w:val="28"/>
          <w:szCs w:val="28"/>
        </w:rPr>
        <w:t xml:space="preserve">             </w:t>
      </w:r>
      <w:r>
        <w:rPr>
          <w:rFonts w:ascii="楷体" w:eastAsia="楷体" w:hAnsi="楷体" w:hint="eastAsia"/>
          <w:sz w:val="28"/>
          <w:szCs w:val="28"/>
        </w:rPr>
        <w:t>传真：</w:t>
      </w:r>
      <w:r>
        <w:rPr>
          <w:rFonts w:ascii="楷体" w:eastAsia="楷体" w:hAnsi="楷体"/>
          <w:sz w:val="28"/>
          <w:szCs w:val="28"/>
        </w:rPr>
        <w:t xml:space="preserve">     </w:t>
      </w:r>
    </w:p>
    <w:p w14:paraId="77FA025B" w14:textId="77777777" w:rsidR="001C581D" w:rsidRDefault="001C581D" w:rsidP="001C581D">
      <w:pPr>
        <w:spacing w:line="360" w:lineRule="auto"/>
        <w:ind w:firstLineChars="200" w:firstLine="560"/>
        <w:jc w:val="left"/>
        <w:rPr>
          <w:rFonts w:ascii="楷体" w:eastAsia="楷体" w:hAnsi="楷体"/>
          <w:sz w:val="28"/>
          <w:szCs w:val="28"/>
        </w:rPr>
      </w:pPr>
    </w:p>
    <w:p w14:paraId="7D1BEA36" w14:textId="64963A12" w:rsidR="001C581D" w:rsidRDefault="001C581D" w:rsidP="00AB6AF4">
      <w:pPr>
        <w:spacing w:line="360" w:lineRule="auto"/>
        <w:jc w:val="left"/>
        <w:rPr>
          <w:rFonts w:ascii="楷体" w:eastAsia="楷体" w:hAnsi="楷体"/>
          <w:sz w:val="28"/>
          <w:szCs w:val="28"/>
        </w:rPr>
      </w:pPr>
    </w:p>
    <w:p w14:paraId="723EAF29" w14:textId="69D2A3F0" w:rsidR="00AB6AF4" w:rsidRDefault="00AB6AF4" w:rsidP="00AB6AF4">
      <w:pPr>
        <w:pStyle w:val="a0"/>
      </w:pPr>
    </w:p>
    <w:p w14:paraId="50E82BB1" w14:textId="77777777" w:rsidR="00AB6AF4" w:rsidRPr="00AB6AF4" w:rsidRDefault="00AB6AF4" w:rsidP="00AB6AF4"/>
    <w:p w14:paraId="32F51A45" w14:textId="678F74F5" w:rsidR="001C581D" w:rsidRDefault="001C581D" w:rsidP="001C581D">
      <w:pPr>
        <w:spacing w:line="360" w:lineRule="auto"/>
        <w:ind w:left="1680" w:hangingChars="600" w:hanging="1680"/>
        <w:rPr>
          <w:rFonts w:ascii="楷体" w:eastAsia="楷体" w:hAnsi="楷体"/>
          <w:sz w:val="28"/>
          <w:szCs w:val="28"/>
        </w:rPr>
      </w:pPr>
      <w:r>
        <w:rPr>
          <w:rFonts w:ascii="楷体" w:eastAsia="楷体" w:hAnsi="楷体"/>
          <w:sz w:val="28"/>
          <w:szCs w:val="28"/>
        </w:rPr>
        <w:t xml:space="preserve">                   </w:t>
      </w:r>
      <w:r>
        <w:rPr>
          <w:rFonts w:ascii="楷体" w:eastAsia="楷体" w:hAnsi="楷体" w:hint="eastAsia"/>
          <w:sz w:val="28"/>
          <w:szCs w:val="28"/>
        </w:rPr>
        <w:t>年</w:t>
      </w:r>
      <w:r>
        <w:rPr>
          <w:rFonts w:ascii="楷体" w:eastAsia="楷体" w:hAnsi="楷体"/>
          <w:sz w:val="28"/>
          <w:szCs w:val="28"/>
        </w:rPr>
        <w:t xml:space="preserve">    </w:t>
      </w:r>
      <w:r>
        <w:rPr>
          <w:rFonts w:ascii="楷体" w:eastAsia="楷体" w:hAnsi="楷体" w:hint="eastAsia"/>
          <w:sz w:val="28"/>
          <w:szCs w:val="28"/>
        </w:rPr>
        <w:t>月</w:t>
      </w:r>
      <w:r>
        <w:rPr>
          <w:rFonts w:ascii="楷体" w:eastAsia="楷体" w:hAnsi="楷体"/>
          <w:sz w:val="28"/>
          <w:szCs w:val="28"/>
        </w:rPr>
        <w:t xml:space="preserve">    </w:t>
      </w:r>
      <w:r>
        <w:rPr>
          <w:rFonts w:ascii="楷体" w:eastAsia="楷体" w:hAnsi="楷体" w:hint="eastAsia"/>
          <w:sz w:val="28"/>
          <w:szCs w:val="28"/>
        </w:rPr>
        <w:t>日</w:t>
      </w:r>
    </w:p>
    <w:p w14:paraId="5135E448" w14:textId="77777777" w:rsidR="00E825F8" w:rsidRDefault="00E825F8"/>
    <w:p w14:paraId="1B839093" w14:textId="77777777" w:rsidR="00E825F8" w:rsidRDefault="00E825F8">
      <w:pPr>
        <w:pStyle w:val="a0"/>
      </w:pPr>
    </w:p>
    <w:p w14:paraId="1AD1BAC5" w14:textId="6BFFFD05" w:rsidR="00E825F8" w:rsidRDefault="00D568A2">
      <w:pPr>
        <w:spacing w:line="360" w:lineRule="auto"/>
        <w:rPr>
          <w:rFonts w:ascii="方正仿宋_GBK" w:eastAsia="方正仿宋_GBK" w:hAnsi="方正仿宋_GBK" w:cs="方正仿宋_GBK"/>
          <w:b/>
          <w:bCs/>
          <w:sz w:val="28"/>
          <w:szCs w:val="28"/>
        </w:rPr>
      </w:pPr>
      <w:r>
        <w:rPr>
          <w:rFonts w:ascii="方正仿宋_GBK" w:eastAsia="方正仿宋_GBK" w:hAnsi="方正仿宋_GBK" w:cs="方正仿宋_GBK" w:hint="eastAsia"/>
          <w:b/>
          <w:bCs/>
          <w:sz w:val="28"/>
          <w:szCs w:val="28"/>
        </w:rPr>
        <w:lastRenderedPageBreak/>
        <w:t>附件</w:t>
      </w:r>
      <w:r w:rsidR="00140154">
        <w:rPr>
          <w:rFonts w:ascii="方正仿宋_GBK" w:eastAsia="方正仿宋_GBK" w:hAnsi="方正仿宋_GBK" w:cs="方正仿宋_GBK"/>
          <w:b/>
          <w:bCs/>
          <w:sz w:val="28"/>
          <w:szCs w:val="28"/>
        </w:rPr>
        <w:t>3</w:t>
      </w:r>
    </w:p>
    <w:p w14:paraId="6967F033" w14:textId="2C823A83" w:rsidR="00E825F8" w:rsidRPr="00EC0B20" w:rsidRDefault="00D568A2" w:rsidP="00EC0B20">
      <w:pPr>
        <w:spacing w:line="360" w:lineRule="auto"/>
        <w:jc w:val="center"/>
        <w:rPr>
          <w:rFonts w:ascii="方正仿宋_GBK" w:eastAsia="方正仿宋_GBK" w:hAnsi="方正仿宋_GBK" w:cs="方正仿宋_GBK"/>
          <w:sz w:val="36"/>
          <w:szCs w:val="36"/>
        </w:rPr>
      </w:pPr>
      <w:r>
        <w:rPr>
          <w:rFonts w:ascii="方正仿宋_GBK" w:eastAsia="方正仿宋_GBK" w:hAnsi="方正仿宋_GBK" w:cs="方正仿宋_GBK" w:hint="eastAsia"/>
          <w:b/>
          <w:bCs/>
          <w:sz w:val="36"/>
          <w:szCs w:val="36"/>
        </w:rPr>
        <w:t>授权委托书</w:t>
      </w:r>
    </w:p>
    <w:p w14:paraId="5376C60B" w14:textId="4E32ECA3" w:rsidR="00E825F8" w:rsidRDefault="00D568A2">
      <w:pPr>
        <w:adjustRightInd w:val="0"/>
        <w:snapToGrid w:val="0"/>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本人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（姓名）系</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（参选单位名称）的法定代表人，现委托</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（姓名）为我方代理人。代理人根据授权，以我方名义签署、澄清、说明、递交</w:t>
      </w:r>
      <w:r w:rsidR="001C581D" w:rsidRPr="001C581D">
        <w:rPr>
          <w:rFonts w:ascii="方正仿宋_GBK" w:eastAsia="方正仿宋_GBK" w:hAnsi="方正仿宋_GBK" w:cs="方正仿宋_GBK" w:hint="eastAsia"/>
          <w:sz w:val="28"/>
          <w:szCs w:val="28"/>
          <w:u w:val="single"/>
        </w:rPr>
        <w:t>渝开发·星河o</w:t>
      </w:r>
      <w:r w:rsidR="001C581D" w:rsidRPr="001C581D">
        <w:rPr>
          <w:rFonts w:ascii="方正仿宋_GBK" w:eastAsia="方正仿宋_GBK" w:hAnsi="方正仿宋_GBK" w:cs="方正仿宋_GBK"/>
          <w:sz w:val="28"/>
          <w:szCs w:val="28"/>
          <w:u w:val="single"/>
        </w:rPr>
        <w:t>ne</w:t>
      </w:r>
      <w:r w:rsidR="001C581D" w:rsidRPr="001C581D">
        <w:rPr>
          <w:rFonts w:ascii="方正仿宋_GBK" w:eastAsia="方正仿宋_GBK" w:hAnsi="方正仿宋_GBK" w:cs="方正仿宋_GBK" w:hint="eastAsia"/>
          <w:sz w:val="28"/>
          <w:szCs w:val="28"/>
          <w:u w:val="single"/>
        </w:rPr>
        <w:t>项目</w:t>
      </w:r>
      <w:r>
        <w:rPr>
          <w:rFonts w:ascii="方正仿宋_GBK" w:eastAsia="方正仿宋_GBK" w:hAnsi="方正仿宋_GBK" w:cs="方正仿宋_GBK" w:hint="eastAsia"/>
          <w:color w:val="000000"/>
          <w:sz w:val="28"/>
          <w:szCs w:val="28"/>
          <w:u w:val="single"/>
        </w:rPr>
        <w:t>绿化服务外包</w:t>
      </w:r>
      <w:r>
        <w:rPr>
          <w:rFonts w:ascii="方正仿宋_GBK" w:eastAsia="方正仿宋_GBK" w:hAnsi="方正仿宋_GBK" w:cs="方正仿宋_GBK" w:hint="eastAsia"/>
          <w:sz w:val="28"/>
          <w:szCs w:val="28"/>
          <w:u w:val="single"/>
        </w:rPr>
        <w:t>竞争性比选文件</w:t>
      </w:r>
      <w:r>
        <w:rPr>
          <w:rFonts w:ascii="方正仿宋_GBK" w:eastAsia="方正仿宋_GBK" w:hAnsi="方正仿宋_GBK" w:cs="方正仿宋_GBK" w:hint="eastAsia"/>
          <w:sz w:val="28"/>
          <w:szCs w:val="28"/>
        </w:rPr>
        <w:t>、签订合同和处理有关事宜，其法律后果由我方承担。</w:t>
      </w:r>
    </w:p>
    <w:p w14:paraId="0E9874F5" w14:textId="77777777" w:rsidR="00E825F8" w:rsidRDefault="00D568A2">
      <w:pPr>
        <w:adjustRightInd w:val="0"/>
        <w:snapToGrid w:val="0"/>
        <w:spacing w:line="360" w:lineRule="auto"/>
        <w:ind w:firstLineChars="200" w:firstLine="560"/>
        <w:jc w:val="left"/>
        <w:rPr>
          <w:rFonts w:ascii="方正仿宋_GBK" w:eastAsia="方正仿宋_GBK" w:hAnsi="方正仿宋_GBK" w:cs="方正仿宋_GBK"/>
          <w:color w:val="000000" w:themeColor="text1"/>
          <w:sz w:val="28"/>
          <w:szCs w:val="28"/>
          <w:u w:val="single"/>
        </w:rPr>
      </w:pPr>
      <w:r>
        <w:rPr>
          <w:rFonts w:ascii="方正仿宋_GBK" w:eastAsia="方正仿宋_GBK" w:hAnsi="方正仿宋_GBK" w:cs="方正仿宋_GBK" w:hint="eastAsia"/>
          <w:sz w:val="28"/>
          <w:szCs w:val="28"/>
        </w:rPr>
        <w:t>委托期限：</w:t>
      </w:r>
      <w:r>
        <w:rPr>
          <w:rFonts w:ascii="方正仿宋_GBK" w:eastAsia="方正仿宋_GBK" w:hAnsi="方正仿宋_GBK" w:cs="方正仿宋_GBK" w:hint="eastAsia"/>
          <w:color w:val="000000" w:themeColor="text1"/>
          <w:sz w:val="28"/>
          <w:szCs w:val="28"/>
          <w:u w:val="single"/>
        </w:rPr>
        <w:t xml:space="preserve">                      </w:t>
      </w:r>
    </w:p>
    <w:p w14:paraId="09CB9022" w14:textId="77777777" w:rsidR="00E825F8" w:rsidRDefault="00D568A2">
      <w:pPr>
        <w:adjustRightInd w:val="0"/>
        <w:snapToGrid w:val="0"/>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代理人无转委托权。</w:t>
      </w:r>
    </w:p>
    <w:p w14:paraId="61651382" w14:textId="77777777" w:rsidR="00E825F8" w:rsidRDefault="00D568A2">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竞选人：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（盖法人公章）</w:t>
      </w:r>
    </w:p>
    <w:p w14:paraId="7DAA540A" w14:textId="77777777" w:rsidR="00E825F8" w:rsidRDefault="00D568A2">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法定代表人：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（签字）</w:t>
      </w:r>
    </w:p>
    <w:p w14:paraId="0A670078" w14:textId="77777777" w:rsidR="00E825F8" w:rsidRDefault="00D568A2">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身份证号码：</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（签字）</w:t>
      </w:r>
      <w:r>
        <w:rPr>
          <w:rFonts w:ascii="方正仿宋_GBK" w:eastAsia="方正仿宋_GBK" w:hAnsi="方正仿宋_GBK" w:cs="方正仿宋_GBK" w:hint="eastAsia"/>
          <w:sz w:val="28"/>
          <w:szCs w:val="28"/>
          <w:u w:val="single"/>
        </w:rPr>
        <w:t xml:space="preserve">                       </w:t>
      </w:r>
    </w:p>
    <w:p w14:paraId="2C89A063" w14:textId="77777777" w:rsidR="00E825F8" w:rsidRDefault="00D568A2">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委托代理人：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（签字）</w:t>
      </w:r>
    </w:p>
    <w:p w14:paraId="7A56260E" w14:textId="3BCE5B1E" w:rsidR="00EC0B20" w:rsidRDefault="00D568A2" w:rsidP="00EC0B20">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身份证号码：</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（签字）</w:t>
      </w:r>
    </w:p>
    <w:tbl>
      <w:tblPr>
        <w:tblpPr w:leftFromText="180" w:rightFromText="180" w:vertAnchor="text" w:horzAnchor="page" w:tblpXSpec="center" w:tblpY="76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0"/>
        <w:gridCol w:w="366"/>
        <w:gridCol w:w="3675"/>
      </w:tblGrid>
      <w:tr w:rsidR="00EC0B20" w14:paraId="1043C630" w14:textId="77777777" w:rsidTr="00EC0B20">
        <w:trPr>
          <w:trHeight w:val="932"/>
        </w:trPr>
        <w:tc>
          <w:tcPr>
            <w:tcW w:w="3700" w:type="dxa"/>
          </w:tcPr>
          <w:p w14:paraId="5B200AE7" w14:textId="77777777" w:rsidR="00EC0B20" w:rsidRDefault="00EC0B20" w:rsidP="00EC0B20">
            <w:pPr>
              <w:adjustRightInd w:val="0"/>
              <w:snapToGrid w:val="0"/>
              <w:spacing w:line="360" w:lineRule="auto"/>
              <w:rPr>
                <w:rFonts w:ascii="方正仿宋_GBK" w:eastAsia="方正仿宋_GBK" w:hAnsi="方正仿宋_GBK" w:cs="方正仿宋_GBK"/>
                <w:b/>
                <w:bCs/>
                <w:sz w:val="28"/>
                <w:szCs w:val="28"/>
              </w:rPr>
            </w:pPr>
          </w:p>
          <w:p w14:paraId="774F34BA" w14:textId="77777777" w:rsidR="00EC0B20" w:rsidRDefault="00EC0B20" w:rsidP="00EC0B20">
            <w:pPr>
              <w:adjustRightInd w:val="0"/>
              <w:snapToGrid w:val="0"/>
              <w:spacing w:line="360" w:lineRule="auto"/>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w:t>
            </w:r>
            <w:r>
              <w:rPr>
                <w:rFonts w:ascii="方正仿宋_GBK" w:eastAsia="方正仿宋_GBK" w:hAnsi="方正仿宋_GBK" w:cs="方正仿宋_GBK" w:hint="eastAsia"/>
                <w:sz w:val="28"/>
                <w:szCs w:val="28"/>
              </w:rPr>
              <w:t>委托代理人身份证</w:t>
            </w:r>
            <w:r>
              <w:rPr>
                <w:rFonts w:ascii="方正仿宋_GBK" w:eastAsia="方正仿宋_GBK" w:hAnsi="方正仿宋_GBK" w:cs="方正仿宋_GBK" w:hint="eastAsia"/>
                <w:bCs/>
                <w:sz w:val="28"/>
                <w:szCs w:val="28"/>
              </w:rPr>
              <w:t>复印件正面）</w:t>
            </w:r>
          </w:p>
          <w:p w14:paraId="34A6CA98" w14:textId="77777777" w:rsidR="00EC0B20" w:rsidRDefault="00EC0B20" w:rsidP="00EC0B20">
            <w:pPr>
              <w:adjustRightInd w:val="0"/>
              <w:snapToGrid w:val="0"/>
              <w:spacing w:line="360" w:lineRule="auto"/>
              <w:rPr>
                <w:rFonts w:ascii="方正仿宋_GBK" w:eastAsia="方正仿宋_GBK" w:hAnsi="方正仿宋_GBK" w:cs="方正仿宋_GBK"/>
                <w:sz w:val="28"/>
                <w:szCs w:val="28"/>
              </w:rPr>
            </w:pPr>
          </w:p>
        </w:tc>
        <w:tc>
          <w:tcPr>
            <w:tcW w:w="366" w:type="dxa"/>
            <w:tcBorders>
              <w:top w:val="nil"/>
              <w:bottom w:val="nil"/>
            </w:tcBorders>
          </w:tcPr>
          <w:p w14:paraId="7DB6E8FB" w14:textId="77777777" w:rsidR="00EC0B20" w:rsidRDefault="00EC0B20" w:rsidP="00EC0B20">
            <w:pPr>
              <w:widowControl/>
              <w:adjustRightInd w:val="0"/>
              <w:snapToGrid w:val="0"/>
              <w:spacing w:line="360" w:lineRule="auto"/>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tc>
        <w:tc>
          <w:tcPr>
            <w:tcW w:w="3675" w:type="dxa"/>
          </w:tcPr>
          <w:p w14:paraId="534114D9" w14:textId="77777777" w:rsidR="00EC0B20" w:rsidRPr="00EC0B20" w:rsidRDefault="00EC0B20" w:rsidP="00EC0B20">
            <w:pPr>
              <w:adjustRightInd w:val="0"/>
              <w:snapToGrid w:val="0"/>
              <w:spacing w:line="360" w:lineRule="auto"/>
              <w:rPr>
                <w:rFonts w:ascii="方正仿宋_GBK" w:eastAsia="方正仿宋_GBK" w:hAnsi="方正仿宋_GBK" w:cs="方正仿宋_GBK"/>
                <w:sz w:val="28"/>
                <w:szCs w:val="28"/>
              </w:rPr>
            </w:pPr>
          </w:p>
          <w:p w14:paraId="02C9BC27" w14:textId="77777777" w:rsidR="00EC0B20" w:rsidRDefault="00EC0B20" w:rsidP="00EC0B20">
            <w:pPr>
              <w:tabs>
                <w:tab w:val="left" w:pos="735"/>
              </w:tabs>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（委托代理人身份证</w:t>
            </w:r>
            <w:r>
              <w:rPr>
                <w:rFonts w:ascii="方正仿宋_GBK" w:eastAsia="方正仿宋_GBK" w:hAnsi="方正仿宋_GBK" w:cs="方正仿宋_GBK" w:hint="eastAsia"/>
                <w:bCs/>
                <w:sz w:val="28"/>
                <w:szCs w:val="28"/>
              </w:rPr>
              <w:t>复印件背面</w:t>
            </w:r>
            <w:r>
              <w:rPr>
                <w:rFonts w:ascii="方正仿宋_GBK" w:eastAsia="方正仿宋_GBK" w:hAnsi="方正仿宋_GBK" w:cs="方正仿宋_GBK" w:hint="eastAsia"/>
                <w:sz w:val="28"/>
                <w:szCs w:val="28"/>
              </w:rPr>
              <w:t>）</w:t>
            </w:r>
          </w:p>
        </w:tc>
      </w:tr>
    </w:tbl>
    <w:p w14:paraId="42F110C7" w14:textId="55E5E9E1" w:rsidR="00EC0B20" w:rsidRPr="00EC0B20" w:rsidRDefault="00EC0B20" w:rsidP="00EC0B20">
      <w:pPr>
        <w:adjustRightInd w:val="0"/>
        <w:snapToGrid w:val="0"/>
        <w:spacing w:line="360" w:lineRule="auto"/>
        <w:ind w:firstLineChars="1500" w:firstLine="4200"/>
        <w:rPr>
          <w:rFonts w:ascii="方正仿宋_GBK" w:eastAsia="方正仿宋_GBK" w:hAnsi="方正仿宋_GBK" w:cs="方正仿宋_GBK"/>
          <w:sz w:val="28"/>
          <w:szCs w:val="28"/>
          <w:u w:val="single"/>
        </w:rPr>
      </w:pP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w:t>
      </w:r>
    </w:p>
    <w:p w14:paraId="768A5839" w14:textId="77777777" w:rsidR="00EC0B20" w:rsidRPr="00EC0B20" w:rsidRDefault="00EC0B20" w:rsidP="00EC0B20">
      <w:pPr>
        <w:pStyle w:val="a0"/>
      </w:pPr>
    </w:p>
    <w:p w14:paraId="4EE21D2D" w14:textId="0489EB0E" w:rsidR="00E825F8" w:rsidRDefault="00D568A2">
      <w:pPr>
        <w:spacing w:line="360" w:lineRule="auto"/>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附件</w:t>
      </w:r>
      <w:r w:rsidR="00140154">
        <w:rPr>
          <w:rFonts w:ascii="方正仿宋_GBK" w:eastAsia="方正仿宋_GBK" w:hAnsi="方正仿宋_GBK" w:cs="方正仿宋_GBK"/>
          <w:b/>
          <w:sz w:val="28"/>
          <w:szCs w:val="28"/>
        </w:rPr>
        <w:t>4</w:t>
      </w:r>
    </w:p>
    <w:p w14:paraId="53861413" w14:textId="77777777" w:rsidR="00E825F8" w:rsidRDefault="00D568A2">
      <w:pPr>
        <w:pStyle w:val="3"/>
        <w:numPr>
          <w:ilvl w:val="0"/>
          <w:numId w:val="0"/>
        </w:numPr>
        <w:adjustRightInd w:val="0"/>
        <w:snapToGrid w:val="0"/>
        <w:spacing w:before="0" w:after="0"/>
        <w:rPr>
          <w:rFonts w:ascii="方正仿宋_GBK" w:eastAsia="方正仿宋_GBK" w:hAnsi="方正仿宋_GBK" w:cs="方正仿宋_GBK"/>
          <w:sz w:val="28"/>
          <w:szCs w:val="28"/>
        </w:rPr>
      </w:pPr>
      <w:r>
        <w:rPr>
          <w:rFonts w:ascii="方正仿宋_GBK" w:eastAsia="方正仿宋_GBK" w:hAnsi="方正仿宋_GBK" w:cs="方正仿宋_GBK" w:hint="eastAsia"/>
          <w:szCs w:val="32"/>
        </w:rPr>
        <w:t>法定代表人身份证明书</w:t>
      </w:r>
    </w:p>
    <w:p w14:paraId="59BCF6BD" w14:textId="77777777"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竞选人名称：</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（盖公司法人章）</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w:t>
      </w:r>
    </w:p>
    <w:p w14:paraId="4152A8B2" w14:textId="5CFDACC2"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单 位 性质：</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（签字） </w:t>
      </w:r>
      <w:r>
        <w:rPr>
          <w:rFonts w:ascii="方正仿宋_GBK" w:eastAsia="方正仿宋_GBK" w:hAnsi="方正仿宋_GBK" w:cs="方正仿宋_GBK" w:hint="eastAsia"/>
          <w:sz w:val="28"/>
          <w:szCs w:val="28"/>
          <w:u w:val="single"/>
        </w:rPr>
        <w:t xml:space="preserve">        </w:t>
      </w:r>
      <w:r w:rsidR="001C581D">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w:t>
      </w:r>
    </w:p>
    <w:p w14:paraId="1B1E8E0E" w14:textId="563DE6A7"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地      址：</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（签字）</w:t>
      </w:r>
      <w:r>
        <w:rPr>
          <w:rFonts w:ascii="方正仿宋_GBK" w:eastAsia="方正仿宋_GBK" w:hAnsi="方正仿宋_GBK" w:cs="方正仿宋_GBK" w:hint="eastAsia"/>
          <w:sz w:val="28"/>
          <w:szCs w:val="28"/>
          <w:u w:val="single"/>
        </w:rPr>
        <w:t xml:space="preserve">         </w:t>
      </w:r>
      <w:r w:rsidR="001C581D">
        <w:rPr>
          <w:rFonts w:ascii="方正仿宋_GBK" w:eastAsia="方正仿宋_GBK" w:hAnsi="方正仿宋_GBK" w:cs="方正仿宋_GBK"/>
          <w:sz w:val="28"/>
          <w:szCs w:val="28"/>
          <w:u w:val="single"/>
        </w:rPr>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w:t>
      </w:r>
    </w:p>
    <w:p w14:paraId="7E3C7D4F" w14:textId="77777777"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成 立 时间：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日</w:t>
      </w:r>
    </w:p>
    <w:p w14:paraId="71A031D0" w14:textId="61133E7C"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 营 期</w:t>
      </w:r>
      <w:r w:rsidR="001C581D">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t>限：</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 xml:space="preserve"> </w:t>
      </w:r>
    </w:p>
    <w:p w14:paraId="29A3EAFB" w14:textId="77777777"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姓  名：</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性别：</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年龄：</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职务：</w:t>
      </w:r>
      <w:r>
        <w:rPr>
          <w:rFonts w:ascii="方正仿宋_GBK" w:eastAsia="方正仿宋_GBK" w:hAnsi="方正仿宋_GBK" w:cs="方正仿宋_GBK" w:hint="eastAsia"/>
          <w:sz w:val="28"/>
          <w:szCs w:val="28"/>
          <w:u w:val="single"/>
        </w:rPr>
        <w:t xml:space="preserve">           </w:t>
      </w:r>
    </w:p>
    <w:p w14:paraId="107A60C0" w14:textId="7EA3F938" w:rsidR="00E825F8" w:rsidRDefault="00D568A2" w:rsidP="001C581D">
      <w:pPr>
        <w:adjustRightInd w:val="0"/>
        <w:snapToGrid w:val="0"/>
        <w:spacing w:line="360" w:lineRule="auto"/>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系</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（竞选人名称）的法定代</w:t>
      </w:r>
      <w:r w:rsidR="001C581D">
        <w:rPr>
          <w:rFonts w:ascii="方正仿宋_GBK" w:eastAsia="方正仿宋_GBK" w:hAnsi="方正仿宋_GBK" w:cs="方正仿宋_GBK" w:hint="eastAsia"/>
          <w:sz w:val="28"/>
          <w:szCs w:val="28"/>
        </w:rPr>
        <w:t>表</w:t>
      </w:r>
      <w:r>
        <w:rPr>
          <w:rFonts w:ascii="方正仿宋_GBK" w:eastAsia="方正仿宋_GBK" w:hAnsi="方正仿宋_GBK" w:cs="方正仿宋_GBK" w:hint="eastAsia"/>
          <w:sz w:val="28"/>
          <w:szCs w:val="28"/>
        </w:rPr>
        <w:t>人。</w:t>
      </w:r>
    </w:p>
    <w:p w14:paraId="41DE56C1" w14:textId="77777777" w:rsidR="00E825F8" w:rsidRDefault="00D568A2">
      <w:pPr>
        <w:adjustRightInd w:val="0"/>
        <w:snapToGrid w:val="0"/>
        <w:spacing w:line="360" w:lineRule="auto"/>
        <w:ind w:firstLineChars="400" w:firstLine="11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特此证明。</w:t>
      </w:r>
    </w:p>
    <w:p w14:paraId="09B2FC03" w14:textId="77777777" w:rsidR="00E825F8" w:rsidRDefault="00D568A2">
      <w:pPr>
        <w:adjustRightInd w:val="0"/>
        <w:snapToGrid w:val="0"/>
        <w:spacing w:line="360" w:lineRule="auto"/>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竞选人：</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（盖法人公章）</w:t>
      </w:r>
    </w:p>
    <w:p w14:paraId="327AC706" w14:textId="77777777" w:rsidR="00E825F8" w:rsidRDefault="00D568A2">
      <w:pPr>
        <w:adjustRightInd w:val="0"/>
        <w:snapToGrid w:val="0"/>
        <w:spacing w:line="360" w:lineRule="auto"/>
        <w:ind w:firstLineChars="1800" w:firstLine="504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月</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日</w:t>
      </w:r>
    </w:p>
    <w:tbl>
      <w:tblPr>
        <w:tblW w:w="7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4"/>
        <w:gridCol w:w="349"/>
        <w:gridCol w:w="3503"/>
      </w:tblGrid>
      <w:tr w:rsidR="00E825F8" w14:paraId="09F0ED5C" w14:textId="77777777" w:rsidTr="001C581D">
        <w:trPr>
          <w:trHeight w:val="3629"/>
          <w:jc w:val="center"/>
        </w:trPr>
        <w:tc>
          <w:tcPr>
            <w:tcW w:w="3504" w:type="dxa"/>
          </w:tcPr>
          <w:p w14:paraId="2B31F30B" w14:textId="77777777" w:rsidR="00E825F8" w:rsidRDefault="00E825F8">
            <w:pPr>
              <w:adjustRightInd w:val="0"/>
              <w:snapToGrid w:val="0"/>
              <w:spacing w:line="360" w:lineRule="auto"/>
              <w:rPr>
                <w:rFonts w:ascii="方正仿宋_GBK" w:eastAsia="方正仿宋_GBK" w:hAnsi="方正仿宋_GBK" w:cs="方正仿宋_GBK"/>
                <w:b/>
                <w:bCs/>
                <w:sz w:val="28"/>
                <w:szCs w:val="28"/>
              </w:rPr>
            </w:pPr>
          </w:p>
          <w:p w14:paraId="3645B9E0" w14:textId="77777777" w:rsidR="00E825F8" w:rsidRDefault="00E825F8">
            <w:pPr>
              <w:adjustRightInd w:val="0"/>
              <w:snapToGrid w:val="0"/>
              <w:spacing w:line="360" w:lineRule="auto"/>
              <w:rPr>
                <w:rFonts w:ascii="方正仿宋_GBK" w:eastAsia="方正仿宋_GBK" w:hAnsi="方正仿宋_GBK" w:cs="方正仿宋_GBK"/>
                <w:b/>
                <w:bCs/>
                <w:sz w:val="28"/>
                <w:szCs w:val="28"/>
              </w:rPr>
            </w:pPr>
          </w:p>
          <w:p w14:paraId="2BF887CA" w14:textId="77777777" w:rsidR="00E825F8" w:rsidRPr="001C581D" w:rsidRDefault="00D568A2">
            <w:pPr>
              <w:adjustRightInd w:val="0"/>
              <w:snapToGrid w:val="0"/>
              <w:spacing w:line="360" w:lineRule="auto"/>
              <w:rPr>
                <w:rFonts w:ascii="方正仿宋_GBK" w:eastAsia="方正仿宋_GBK" w:hAnsi="方正仿宋_GBK" w:cs="方正仿宋_GBK"/>
                <w:bCs/>
                <w:szCs w:val="21"/>
              </w:rPr>
            </w:pPr>
            <w:r w:rsidRPr="001C581D">
              <w:rPr>
                <w:rFonts w:ascii="方正仿宋_GBK" w:eastAsia="方正仿宋_GBK" w:hAnsi="方正仿宋_GBK" w:cs="方正仿宋_GBK" w:hint="eastAsia"/>
                <w:bCs/>
                <w:szCs w:val="21"/>
              </w:rPr>
              <w:t>（</w:t>
            </w:r>
            <w:r w:rsidRPr="001C581D">
              <w:rPr>
                <w:rFonts w:ascii="方正仿宋_GBK" w:eastAsia="方正仿宋_GBK" w:hAnsi="方正仿宋_GBK" w:cs="方正仿宋_GBK" w:hint="eastAsia"/>
                <w:szCs w:val="21"/>
              </w:rPr>
              <w:t>法定代表人身份证</w:t>
            </w:r>
            <w:r w:rsidRPr="001C581D">
              <w:rPr>
                <w:rFonts w:ascii="方正仿宋_GBK" w:eastAsia="方正仿宋_GBK" w:hAnsi="方正仿宋_GBK" w:cs="方正仿宋_GBK" w:hint="eastAsia"/>
                <w:bCs/>
                <w:szCs w:val="21"/>
              </w:rPr>
              <w:t>复印件正面）</w:t>
            </w:r>
          </w:p>
          <w:p w14:paraId="18B11AB4" w14:textId="77777777" w:rsidR="00E825F8" w:rsidRDefault="00E825F8">
            <w:pPr>
              <w:adjustRightInd w:val="0"/>
              <w:snapToGrid w:val="0"/>
              <w:spacing w:line="360" w:lineRule="auto"/>
              <w:rPr>
                <w:rFonts w:ascii="方正仿宋_GBK" w:eastAsia="方正仿宋_GBK" w:hAnsi="方正仿宋_GBK" w:cs="方正仿宋_GBK"/>
                <w:sz w:val="28"/>
                <w:szCs w:val="28"/>
              </w:rPr>
            </w:pPr>
          </w:p>
        </w:tc>
        <w:tc>
          <w:tcPr>
            <w:tcW w:w="349" w:type="dxa"/>
            <w:tcBorders>
              <w:top w:val="nil"/>
              <w:bottom w:val="nil"/>
            </w:tcBorders>
          </w:tcPr>
          <w:p w14:paraId="5D5A32A5" w14:textId="77777777" w:rsidR="00E825F8" w:rsidRDefault="00D568A2">
            <w:pPr>
              <w:widowControl/>
              <w:adjustRightInd w:val="0"/>
              <w:snapToGrid w:val="0"/>
              <w:spacing w:line="360" w:lineRule="auto"/>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p>
        </w:tc>
        <w:tc>
          <w:tcPr>
            <w:tcW w:w="3503" w:type="dxa"/>
          </w:tcPr>
          <w:p w14:paraId="6855DA2D" w14:textId="77777777" w:rsidR="00E825F8" w:rsidRDefault="00E825F8">
            <w:pPr>
              <w:adjustRightInd w:val="0"/>
              <w:snapToGrid w:val="0"/>
              <w:spacing w:line="360" w:lineRule="auto"/>
              <w:rPr>
                <w:rFonts w:ascii="方正仿宋_GBK" w:eastAsia="方正仿宋_GBK" w:hAnsi="方正仿宋_GBK" w:cs="方正仿宋_GBK"/>
                <w:sz w:val="28"/>
                <w:szCs w:val="28"/>
              </w:rPr>
            </w:pPr>
          </w:p>
          <w:p w14:paraId="409FE250" w14:textId="77777777" w:rsidR="00E825F8" w:rsidRDefault="00E825F8">
            <w:pPr>
              <w:adjustRightInd w:val="0"/>
              <w:snapToGrid w:val="0"/>
              <w:spacing w:line="360" w:lineRule="auto"/>
              <w:rPr>
                <w:rFonts w:ascii="方正仿宋_GBK" w:eastAsia="方正仿宋_GBK" w:hAnsi="方正仿宋_GBK" w:cs="方正仿宋_GBK"/>
                <w:sz w:val="28"/>
                <w:szCs w:val="28"/>
              </w:rPr>
            </w:pPr>
          </w:p>
          <w:p w14:paraId="50B9FB77" w14:textId="77777777" w:rsidR="00E825F8" w:rsidRPr="001C581D" w:rsidRDefault="00D568A2">
            <w:pPr>
              <w:tabs>
                <w:tab w:val="left" w:pos="735"/>
              </w:tabs>
              <w:adjustRightInd w:val="0"/>
              <w:snapToGrid w:val="0"/>
              <w:spacing w:line="360" w:lineRule="auto"/>
              <w:rPr>
                <w:rFonts w:ascii="方正仿宋_GBK" w:eastAsia="方正仿宋_GBK" w:hAnsi="方正仿宋_GBK" w:cs="方正仿宋_GBK"/>
                <w:szCs w:val="21"/>
              </w:rPr>
            </w:pPr>
            <w:r w:rsidRPr="001C581D">
              <w:rPr>
                <w:rFonts w:ascii="方正仿宋_GBK" w:eastAsia="方正仿宋_GBK" w:hAnsi="方正仿宋_GBK" w:cs="方正仿宋_GBK" w:hint="eastAsia"/>
                <w:szCs w:val="21"/>
              </w:rPr>
              <w:t>（法定代表人身份证</w:t>
            </w:r>
            <w:r w:rsidRPr="001C581D">
              <w:rPr>
                <w:rFonts w:ascii="方正仿宋_GBK" w:eastAsia="方正仿宋_GBK" w:hAnsi="方正仿宋_GBK" w:cs="方正仿宋_GBK" w:hint="eastAsia"/>
                <w:bCs/>
                <w:szCs w:val="21"/>
              </w:rPr>
              <w:t>复印件背面</w:t>
            </w:r>
            <w:r w:rsidRPr="001C581D">
              <w:rPr>
                <w:rFonts w:ascii="方正仿宋_GBK" w:eastAsia="方正仿宋_GBK" w:hAnsi="方正仿宋_GBK" w:cs="方正仿宋_GBK" w:hint="eastAsia"/>
                <w:szCs w:val="21"/>
              </w:rPr>
              <w:t>）</w:t>
            </w:r>
          </w:p>
        </w:tc>
      </w:tr>
    </w:tbl>
    <w:p w14:paraId="617094B3" w14:textId="77777777" w:rsidR="00E825F8" w:rsidRDefault="00D568A2">
      <w:pPr>
        <w:pStyle w:val="a7"/>
        <w:adjustRightInd w:val="0"/>
        <w:snapToGrid w:val="0"/>
        <w:spacing w:line="360" w:lineRule="auto"/>
        <w:ind w:firstLineChars="0" w:firstLine="0"/>
        <w:rPr>
          <w:rFonts w:ascii="方正仿宋_GBK" w:eastAsia="方正仿宋_GBK" w:hAnsi="方正仿宋_GBK" w:cs="方正仿宋_GBK"/>
          <w:b/>
          <w:szCs w:val="28"/>
        </w:rPr>
      </w:pPr>
      <w:r>
        <w:rPr>
          <w:rFonts w:ascii="方正仿宋_GBK" w:eastAsia="方正仿宋_GBK" w:hAnsi="方正仿宋_GBK" w:cs="方正仿宋_GBK" w:hint="eastAsia"/>
          <w:szCs w:val="28"/>
        </w:rPr>
        <w:t>注：如由法定代表人参选并签署比选文件，需提供法定代表人证明书，否则需提供法定代表人证明书和法人授权委托证明书。</w:t>
      </w:r>
    </w:p>
    <w:p w14:paraId="37058B64" w14:textId="59F7A075" w:rsidR="00E825F8" w:rsidRDefault="00D568A2">
      <w:pPr>
        <w:spacing w:line="360" w:lineRule="auto"/>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附件</w:t>
      </w:r>
      <w:r w:rsidR="00140154">
        <w:rPr>
          <w:rFonts w:ascii="方正仿宋_GBK" w:eastAsia="方正仿宋_GBK" w:hAnsi="方正仿宋_GBK" w:cs="方正仿宋_GBK"/>
          <w:b/>
          <w:sz w:val="28"/>
          <w:szCs w:val="28"/>
        </w:rPr>
        <w:t>5</w:t>
      </w:r>
    </w:p>
    <w:p w14:paraId="6AC15889" w14:textId="77777777" w:rsidR="00E825F8" w:rsidRDefault="00D568A2">
      <w:pPr>
        <w:jc w:val="center"/>
        <w:rPr>
          <w:rFonts w:ascii="方正仿宋_GBK" w:eastAsia="方正仿宋_GBK" w:hAnsi="方正仿宋_GBK" w:cs="方正仿宋_GBK"/>
          <w:sz w:val="28"/>
          <w:szCs w:val="28"/>
        </w:rPr>
      </w:pPr>
      <w:r>
        <w:rPr>
          <w:rFonts w:ascii="方正仿宋_GBK" w:eastAsia="方正仿宋_GBK" w:hAnsi="方正仿宋_GBK" w:cs="方正仿宋_GBK" w:hint="eastAsia"/>
          <w:b/>
          <w:sz w:val="32"/>
          <w:szCs w:val="32"/>
        </w:rPr>
        <w:t>承  诺  书</w:t>
      </w:r>
    </w:p>
    <w:p w14:paraId="166E7E7A" w14:textId="77777777" w:rsidR="00E825F8" w:rsidRDefault="00E825F8">
      <w:pPr>
        <w:spacing w:line="520" w:lineRule="exact"/>
        <w:rPr>
          <w:rFonts w:ascii="方正仿宋_GBK" w:eastAsia="方正仿宋_GBK" w:hAnsi="方正仿宋_GBK" w:cs="方正仿宋_GBK"/>
          <w:sz w:val="28"/>
          <w:szCs w:val="28"/>
        </w:rPr>
      </w:pPr>
    </w:p>
    <w:p w14:paraId="27F6C7B8" w14:textId="77777777" w:rsidR="00E825F8" w:rsidRDefault="00D568A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致：重庆渝开发物业管理有限公司</w:t>
      </w:r>
    </w:p>
    <w:p w14:paraId="41589691" w14:textId="1980E1CE" w:rsidR="00E825F8" w:rsidRDefault="00D568A2">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我司已收悉并认真阅读和研究贵司《</w:t>
      </w:r>
      <w:r w:rsidR="001C581D" w:rsidRPr="001C581D">
        <w:rPr>
          <w:rFonts w:ascii="方正仿宋_GBK" w:eastAsia="方正仿宋_GBK" w:hAnsi="方正仿宋_GBK" w:cs="方正仿宋_GBK" w:hint="eastAsia"/>
          <w:sz w:val="28"/>
          <w:szCs w:val="28"/>
          <w:u w:val="single"/>
        </w:rPr>
        <w:t>渝开发·星河o</w:t>
      </w:r>
      <w:r w:rsidR="001C581D" w:rsidRPr="001C581D">
        <w:rPr>
          <w:rFonts w:ascii="方正仿宋_GBK" w:eastAsia="方正仿宋_GBK" w:hAnsi="方正仿宋_GBK" w:cs="方正仿宋_GBK"/>
          <w:sz w:val="28"/>
          <w:szCs w:val="28"/>
          <w:u w:val="single"/>
        </w:rPr>
        <w:t>ne</w:t>
      </w:r>
      <w:r w:rsidR="001C581D" w:rsidRPr="001C581D">
        <w:rPr>
          <w:rFonts w:ascii="方正仿宋_GBK" w:eastAsia="方正仿宋_GBK" w:hAnsi="方正仿宋_GBK" w:cs="方正仿宋_GBK" w:hint="eastAsia"/>
          <w:sz w:val="28"/>
          <w:szCs w:val="28"/>
          <w:u w:val="single"/>
        </w:rPr>
        <w:t>项目</w:t>
      </w:r>
      <w:r>
        <w:rPr>
          <w:rFonts w:ascii="方正仿宋_GBK" w:eastAsia="方正仿宋_GBK" w:hAnsi="方正仿宋_GBK" w:cs="方正仿宋_GBK" w:hint="eastAsia"/>
          <w:color w:val="000000"/>
          <w:sz w:val="28"/>
          <w:szCs w:val="28"/>
          <w:u w:val="single"/>
        </w:rPr>
        <w:t>绿化服务外包</w:t>
      </w:r>
      <w:r>
        <w:rPr>
          <w:rFonts w:ascii="方正仿宋_GBK" w:eastAsia="方正仿宋_GBK" w:hAnsi="方正仿宋_GBK" w:cs="方正仿宋_GBK" w:hint="eastAsia"/>
          <w:sz w:val="28"/>
          <w:szCs w:val="28"/>
          <w:u w:val="single"/>
        </w:rPr>
        <w:t>竞争性比选文件</w:t>
      </w:r>
      <w:r>
        <w:rPr>
          <w:rFonts w:ascii="方正仿宋_GBK" w:eastAsia="方正仿宋_GBK" w:hAnsi="方正仿宋_GBK" w:cs="方正仿宋_GBK" w:hint="eastAsia"/>
          <w:bCs/>
          <w:sz w:val="28"/>
          <w:szCs w:val="28"/>
        </w:rPr>
        <w:t>》，郑重决定参加比选并承诺如下：</w:t>
      </w:r>
    </w:p>
    <w:p w14:paraId="7E94FF68" w14:textId="6DDF34A1" w:rsidR="00E825F8" w:rsidRDefault="00D568A2">
      <w:pPr>
        <w:adjustRightInd w:val="0"/>
        <w:snapToGrid w:val="0"/>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1、我司愿意按照竞争性比选文件的一切要求，向贵司提报真实有效的报价文件。一旦查实发现我司提供了虚假资料，贵司有权罚没我司</w:t>
      </w:r>
      <w:r>
        <w:rPr>
          <w:rFonts w:ascii="方正仿宋_GBK" w:eastAsia="方正仿宋_GBK" w:hAnsi="方正仿宋_GBK" w:cs="方正仿宋_GBK" w:hint="eastAsia"/>
          <w:bCs/>
          <w:sz w:val="28"/>
          <w:szCs w:val="28"/>
          <w:u w:val="single"/>
        </w:rPr>
        <w:t>5000</w:t>
      </w:r>
      <w:r>
        <w:rPr>
          <w:rFonts w:ascii="方正仿宋_GBK" w:eastAsia="方正仿宋_GBK" w:hAnsi="方正仿宋_GBK" w:cs="方正仿宋_GBK" w:hint="eastAsia"/>
          <w:bCs/>
          <w:sz w:val="28"/>
          <w:szCs w:val="28"/>
        </w:rPr>
        <w:t>元</w:t>
      </w:r>
      <w:r w:rsidR="001C581D">
        <w:rPr>
          <w:rFonts w:ascii="方正仿宋_GBK" w:eastAsia="方正仿宋_GBK" w:hAnsi="方正仿宋_GBK" w:cs="方正仿宋_GBK" w:hint="eastAsia"/>
          <w:bCs/>
          <w:sz w:val="28"/>
          <w:szCs w:val="28"/>
        </w:rPr>
        <w:t>参选</w:t>
      </w:r>
      <w:r>
        <w:rPr>
          <w:rFonts w:ascii="方正仿宋_GBK" w:eastAsia="方正仿宋_GBK" w:hAnsi="方正仿宋_GBK" w:cs="方正仿宋_GBK" w:hint="eastAsia"/>
          <w:bCs/>
          <w:sz w:val="28"/>
          <w:szCs w:val="28"/>
        </w:rPr>
        <w:t>保证金，并将我司列入合作单位黑名单；</w:t>
      </w:r>
    </w:p>
    <w:p w14:paraId="3517249B" w14:textId="4E291450" w:rsidR="00E825F8" w:rsidRDefault="00D568A2">
      <w:pPr>
        <w:adjustRightInd w:val="0"/>
        <w:snapToGrid w:val="0"/>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2、如果我司作为中选人，将严格按照竞争性比选文件要求及时与贵司签订《</w:t>
      </w:r>
      <w:r w:rsidR="001C581D" w:rsidRPr="001C581D">
        <w:rPr>
          <w:rFonts w:ascii="方正仿宋_GBK" w:eastAsia="方正仿宋_GBK" w:hAnsi="方正仿宋_GBK" w:cs="方正仿宋_GBK" w:hint="eastAsia"/>
          <w:sz w:val="28"/>
          <w:szCs w:val="28"/>
          <w:u w:val="single"/>
        </w:rPr>
        <w:t>渝开发·星河o</w:t>
      </w:r>
      <w:r w:rsidR="001C581D" w:rsidRPr="001C581D">
        <w:rPr>
          <w:rFonts w:ascii="方正仿宋_GBK" w:eastAsia="方正仿宋_GBK" w:hAnsi="方正仿宋_GBK" w:cs="方正仿宋_GBK"/>
          <w:sz w:val="28"/>
          <w:szCs w:val="28"/>
          <w:u w:val="single"/>
        </w:rPr>
        <w:t>ne</w:t>
      </w:r>
      <w:r w:rsidR="001C581D" w:rsidRPr="001C581D">
        <w:rPr>
          <w:rFonts w:ascii="方正仿宋_GBK" w:eastAsia="方正仿宋_GBK" w:hAnsi="方正仿宋_GBK" w:cs="方正仿宋_GBK" w:hint="eastAsia"/>
          <w:sz w:val="28"/>
          <w:szCs w:val="28"/>
          <w:u w:val="single"/>
        </w:rPr>
        <w:t>项目</w:t>
      </w:r>
      <w:r>
        <w:rPr>
          <w:rFonts w:ascii="方正仿宋_GBK" w:eastAsia="方正仿宋_GBK" w:hAnsi="方正仿宋_GBK" w:cs="方正仿宋_GBK" w:hint="eastAsia"/>
          <w:color w:val="000000"/>
          <w:sz w:val="28"/>
          <w:szCs w:val="28"/>
          <w:u w:val="single"/>
        </w:rPr>
        <w:t>绿化服务外包合同</w:t>
      </w:r>
      <w:r>
        <w:rPr>
          <w:rFonts w:ascii="方正仿宋_GBK" w:eastAsia="方正仿宋_GBK" w:hAnsi="方正仿宋_GBK" w:cs="方正仿宋_GBK" w:hint="eastAsia"/>
          <w:bCs/>
          <w:sz w:val="28"/>
          <w:szCs w:val="28"/>
        </w:rPr>
        <w:t>》。若我司未能及时与贵司衔接办理合同签订事宜，严重影响贵司相关工作，贵司有权罚没我司</w:t>
      </w:r>
      <w:r>
        <w:rPr>
          <w:rFonts w:ascii="方正仿宋_GBK" w:eastAsia="方正仿宋_GBK" w:hAnsi="方正仿宋_GBK" w:cs="方正仿宋_GBK" w:hint="eastAsia"/>
          <w:bCs/>
          <w:sz w:val="28"/>
          <w:szCs w:val="28"/>
          <w:u w:val="single"/>
        </w:rPr>
        <w:t>5000</w:t>
      </w:r>
      <w:r>
        <w:rPr>
          <w:rFonts w:ascii="方正仿宋_GBK" w:eastAsia="方正仿宋_GBK" w:hAnsi="方正仿宋_GBK" w:cs="方正仿宋_GBK" w:hint="eastAsia"/>
          <w:bCs/>
          <w:sz w:val="28"/>
          <w:szCs w:val="28"/>
        </w:rPr>
        <w:t>元</w:t>
      </w:r>
      <w:r w:rsidR="00156A98">
        <w:rPr>
          <w:rFonts w:ascii="方正仿宋_GBK" w:eastAsia="方正仿宋_GBK" w:hAnsi="方正仿宋_GBK" w:cs="方正仿宋_GBK" w:hint="eastAsia"/>
          <w:bCs/>
          <w:sz w:val="28"/>
          <w:szCs w:val="28"/>
        </w:rPr>
        <w:t>参选</w:t>
      </w:r>
      <w:r>
        <w:rPr>
          <w:rFonts w:ascii="方正仿宋_GBK" w:eastAsia="方正仿宋_GBK" w:hAnsi="方正仿宋_GBK" w:cs="方正仿宋_GBK" w:hint="eastAsia"/>
          <w:bCs/>
          <w:sz w:val="28"/>
          <w:szCs w:val="28"/>
        </w:rPr>
        <w:t>保证金，并有权追究由此带给贵司产生的相关经济损失，且将我司列入合作单位黑名单；</w:t>
      </w:r>
    </w:p>
    <w:p w14:paraId="53E41078" w14:textId="098552C9" w:rsidR="00E825F8" w:rsidRDefault="00D568A2">
      <w:pPr>
        <w:tabs>
          <w:tab w:val="left" w:pos="360"/>
          <w:tab w:val="left" w:pos="900"/>
          <w:tab w:val="left" w:pos="1080"/>
        </w:tabs>
        <w:adjustRightInd w:val="0"/>
        <w:snapToGrid w:val="0"/>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3、若我司中选，将严格按照竞争性比选文件约定及贵司合作要求尽快组织开展</w:t>
      </w:r>
      <w:r w:rsidR="001C581D" w:rsidRPr="001C581D">
        <w:rPr>
          <w:rFonts w:ascii="方正仿宋_GBK" w:eastAsia="方正仿宋_GBK" w:hAnsi="方正仿宋_GBK" w:cs="方正仿宋_GBK" w:hint="eastAsia"/>
          <w:sz w:val="28"/>
          <w:szCs w:val="28"/>
        </w:rPr>
        <w:t>渝开发·星河o</w:t>
      </w:r>
      <w:r w:rsidR="001C581D" w:rsidRPr="001C581D">
        <w:rPr>
          <w:rFonts w:ascii="方正仿宋_GBK" w:eastAsia="方正仿宋_GBK" w:hAnsi="方正仿宋_GBK" w:cs="方正仿宋_GBK"/>
          <w:sz w:val="28"/>
          <w:szCs w:val="28"/>
        </w:rPr>
        <w:t>ne</w:t>
      </w:r>
      <w:r w:rsidR="001C581D" w:rsidRPr="001C581D">
        <w:rPr>
          <w:rFonts w:ascii="方正仿宋_GBK" w:eastAsia="方正仿宋_GBK" w:hAnsi="方正仿宋_GBK" w:cs="方正仿宋_GBK" w:hint="eastAsia"/>
          <w:sz w:val="28"/>
          <w:szCs w:val="28"/>
        </w:rPr>
        <w:t>项目</w:t>
      </w:r>
      <w:r>
        <w:rPr>
          <w:rFonts w:ascii="方正仿宋_GBK" w:eastAsia="方正仿宋_GBK" w:hAnsi="方正仿宋_GBK" w:cs="方正仿宋_GBK" w:hint="eastAsia"/>
          <w:color w:val="000000"/>
          <w:sz w:val="28"/>
          <w:szCs w:val="28"/>
        </w:rPr>
        <w:t>绿化</w:t>
      </w:r>
      <w:r>
        <w:rPr>
          <w:rFonts w:ascii="方正仿宋_GBK" w:eastAsia="方正仿宋_GBK" w:hAnsi="方正仿宋_GBK" w:cs="方正仿宋_GBK" w:hint="eastAsia"/>
          <w:bCs/>
          <w:sz w:val="28"/>
          <w:szCs w:val="28"/>
        </w:rPr>
        <w:t>服务工作，</w:t>
      </w:r>
      <w:r>
        <w:rPr>
          <w:rFonts w:ascii="方正仿宋_GBK" w:eastAsia="方正仿宋_GBK" w:hAnsi="方正仿宋_GBK" w:cs="方正仿宋_GBK" w:hint="eastAsia"/>
          <w:sz w:val="28"/>
          <w:szCs w:val="28"/>
        </w:rPr>
        <w:t>不任意对比选文件所列项目降低标准，按计划</w:t>
      </w:r>
      <w:r>
        <w:rPr>
          <w:rFonts w:ascii="方正仿宋_GBK" w:eastAsia="方正仿宋_GBK" w:hAnsi="方正仿宋_GBK" w:cs="方正仿宋_GBK" w:hint="eastAsia"/>
          <w:bCs/>
          <w:sz w:val="28"/>
          <w:szCs w:val="28"/>
        </w:rPr>
        <w:t>完成全部约定工作内容，接受贵司对我司合同期限内的要求与考核，并在履行合同期满</w:t>
      </w:r>
      <w:r w:rsidR="007B43DF">
        <w:rPr>
          <w:rFonts w:ascii="方正仿宋_GBK" w:eastAsia="方正仿宋_GBK" w:hAnsi="方正仿宋_GBK" w:cs="方正仿宋_GBK" w:hint="eastAsia"/>
          <w:bCs/>
          <w:sz w:val="28"/>
          <w:szCs w:val="28"/>
        </w:rPr>
        <w:t>前</w:t>
      </w:r>
      <w:r>
        <w:rPr>
          <w:rFonts w:ascii="方正仿宋_GBK" w:eastAsia="方正仿宋_GBK" w:hAnsi="方正仿宋_GBK" w:cs="方正仿宋_GBK" w:hint="eastAsia"/>
          <w:bCs/>
          <w:sz w:val="28"/>
          <w:szCs w:val="28"/>
        </w:rPr>
        <w:t>完成全部工作内容。</w:t>
      </w:r>
    </w:p>
    <w:p w14:paraId="6F58B457" w14:textId="23C269E8" w:rsidR="00E825F8" w:rsidRDefault="00D568A2">
      <w:pPr>
        <w:adjustRightInd w:val="0"/>
        <w:snapToGrid w:val="0"/>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特此承诺</w:t>
      </w:r>
      <w:r w:rsidR="001C581D">
        <w:rPr>
          <w:rFonts w:ascii="方正仿宋_GBK" w:eastAsia="方正仿宋_GBK" w:hAnsi="方正仿宋_GBK" w:cs="方正仿宋_GBK" w:hint="eastAsia"/>
          <w:bCs/>
          <w:sz w:val="28"/>
          <w:szCs w:val="28"/>
        </w:rPr>
        <w:t>！</w:t>
      </w:r>
    </w:p>
    <w:p w14:paraId="390B6B43" w14:textId="77777777" w:rsidR="00E825F8" w:rsidRDefault="00E825F8">
      <w:pPr>
        <w:adjustRightInd w:val="0"/>
        <w:snapToGrid w:val="0"/>
        <w:spacing w:line="520" w:lineRule="exact"/>
        <w:ind w:firstLineChars="200" w:firstLine="560"/>
        <w:rPr>
          <w:rFonts w:ascii="方正仿宋_GBK" w:eastAsia="方正仿宋_GBK" w:hAnsi="方正仿宋_GBK" w:cs="方正仿宋_GBK"/>
          <w:bCs/>
          <w:sz w:val="28"/>
          <w:szCs w:val="28"/>
        </w:rPr>
      </w:pPr>
    </w:p>
    <w:p w14:paraId="061EB459" w14:textId="77777777" w:rsidR="00E825F8" w:rsidRDefault="00D568A2">
      <w:pPr>
        <w:adjustRightInd w:val="0"/>
        <w:snapToGrid w:val="0"/>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 xml:space="preserve">                                参选人：（加盖公章）</w:t>
      </w:r>
    </w:p>
    <w:p w14:paraId="62F966FD" w14:textId="77777777" w:rsidR="00E825F8" w:rsidRDefault="00E825F8">
      <w:pPr>
        <w:pStyle w:val="a0"/>
        <w:rPr>
          <w:rFonts w:ascii="方正仿宋_GBK" w:eastAsia="方正仿宋_GBK" w:hAnsi="方正仿宋_GBK" w:cs="方正仿宋_GBK"/>
          <w:sz w:val="28"/>
          <w:szCs w:val="28"/>
        </w:rPr>
      </w:pPr>
    </w:p>
    <w:p w14:paraId="14F0DBA5" w14:textId="77777777" w:rsidR="00E825F8" w:rsidRDefault="00E825F8">
      <w:pPr>
        <w:rPr>
          <w:rFonts w:ascii="方正仿宋_GBK" w:eastAsia="方正仿宋_GBK" w:hAnsi="方正仿宋_GBK" w:cs="方正仿宋_GBK"/>
          <w:bCs/>
          <w:sz w:val="28"/>
          <w:szCs w:val="28"/>
        </w:rPr>
      </w:pPr>
    </w:p>
    <w:p w14:paraId="7726F359" w14:textId="77777777" w:rsidR="00E825F8" w:rsidRDefault="00E825F8">
      <w:pPr>
        <w:pStyle w:val="a0"/>
        <w:rPr>
          <w:rFonts w:ascii="方正仿宋_GBK" w:eastAsia="方正仿宋_GBK" w:hAnsi="方正仿宋_GBK" w:cs="方正仿宋_GBK"/>
          <w:sz w:val="28"/>
          <w:szCs w:val="28"/>
        </w:rPr>
        <w:sectPr w:rsidR="00E825F8">
          <w:pgSz w:w="11906" w:h="16838"/>
          <w:pgMar w:top="1440" w:right="1800" w:bottom="1440" w:left="1800" w:header="851" w:footer="992" w:gutter="0"/>
          <w:cols w:space="425"/>
          <w:docGrid w:type="lines" w:linePitch="312"/>
        </w:sectPr>
      </w:pPr>
    </w:p>
    <w:p w14:paraId="2C529631" w14:textId="6A0041BE" w:rsidR="00E825F8" w:rsidRDefault="00D568A2">
      <w:pPr>
        <w:pStyle w:val="a0"/>
      </w:pPr>
      <w:r>
        <w:rPr>
          <w:rFonts w:ascii="方正仿宋_GBK" w:eastAsia="方正仿宋_GBK" w:hAnsi="方正仿宋_GBK" w:cs="方正仿宋_GBK" w:hint="eastAsia"/>
          <w:sz w:val="28"/>
          <w:szCs w:val="28"/>
        </w:rPr>
        <w:lastRenderedPageBreak/>
        <w:t>附件</w:t>
      </w:r>
      <w:r w:rsidR="00140154">
        <w:rPr>
          <w:rFonts w:ascii="方正仿宋_GBK" w:eastAsia="方正仿宋_GBK" w:hAnsi="方正仿宋_GBK" w:cs="方正仿宋_GBK"/>
          <w:sz w:val="28"/>
          <w:szCs w:val="28"/>
        </w:rPr>
        <w:t>6</w:t>
      </w:r>
    </w:p>
    <w:p w14:paraId="7758AF30" w14:textId="77777777" w:rsidR="00E825F8" w:rsidRDefault="00D568A2">
      <w:pPr>
        <w:spacing w:line="360" w:lineRule="auto"/>
        <w:jc w:val="center"/>
        <w:rPr>
          <w:rFonts w:ascii="方正仿宋_GBK" w:eastAsia="方正仿宋_GBK" w:hAnsi="方正仿宋_GBK" w:cs="方正仿宋_GBK"/>
          <w:b/>
          <w:sz w:val="28"/>
          <w:szCs w:val="28"/>
        </w:rPr>
      </w:pPr>
      <w:r>
        <w:rPr>
          <w:rFonts w:ascii="方正仿宋_GBK" w:eastAsia="方正仿宋_GBK" w:hAnsi="方正仿宋_GBK" w:cs="方正仿宋_GBK" w:hint="eastAsia"/>
          <w:b/>
          <w:sz w:val="32"/>
          <w:szCs w:val="32"/>
        </w:rPr>
        <w:t>绿化业绩表</w:t>
      </w:r>
    </w:p>
    <w:tbl>
      <w:tblPr>
        <w:tblStyle w:val="ab"/>
        <w:tblW w:w="14172" w:type="dxa"/>
        <w:jc w:val="center"/>
        <w:tblLook w:val="04A0" w:firstRow="1" w:lastRow="0" w:firstColumn="1" w:lastColumn="0" w:noHBand="0" w:noVBand="1"/>
      </w:tblPr>
      <w:tblGrid>
        <w:gridCol w:w="2131"/>
        <w:gridCol w:w="2529"/>
        <w:gridCol w:w="2455"/>
        <w:gridCol w:w="2083"/>
        <w:gridCol w:w="2487"/>
        <w:gridCol w:w="2487"/>
      </w:tblGrid>
      <w:tr w:rsidR="00E825F8" w14:paraId="560C2452" w14:textId="77777777">
        <w:trPr>
          <w:trHeight w:val="787"/>
          <w:jc w:val="center"/>
        </w:trPr>
        <w:tc>
          <w:tcPr>
            <w:tcW w:w="2131" w:type="dxa"/>
            <w:vAlign w:val="center"/>
          </w:tcPr>
          <w:p w14:paraId="2045B907"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名称</w:t>
            </w:r>
          </w:p>
        </w:tc>
        <w:tc>
          <w:tcPr>
            <w:tcW w:w="2529" w:type="dxa"/>
            <w:vAlign w:val="center"/>
          </w:tcPr>
          <w:p w14:paraId="2DD80D4C"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合同1</w:t>
            </w:r>
          </w:p>
        </w:tc>
        <w:tc>
          <w:tcPr>
            <w:tcW w:w="2455" w:type="dxa"/>
            <w:vAlign w:val="center"/>
          </w:tcPr>
          <w:p w14:paraId="5482E896"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合同2</w:t>
            </w:r>
          </w:p>
        </w:tc>
        <w:tc>
          <w:tcPr>
            <w:tcW w:w="2083" w:type="dxa"/>
            <w:vAlign w:val="center"/>
          </w:tcPr>
          <w:p w14:paraId="3D21A360"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合同3</w:t>
            </w:r>
          </w:p>
        </w:tc>
        <w:tc>
          <w:tcPr>
            <w:tcW w:w="2487" w:type="dxa"/>
            <w:vAlign w:val="center"/>
          </w:tcPr>
          <w:p w14:paraId="4E856E65"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合同4</w:t>
            </w:r>
          </w:p>
        </w:tc>
        <w:tc>
          <w:tcPr>
            <w:tcW w:w="2487" w:type="dxa"/>
            <w:vAlign w:val="center"/>
          </w:tcPr>
          <w:p w14:paraId="6FE8EE55"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合同5</w:t>
            </w:r>
          </w:p>
        </w:tc>
      </w:tr>
      <w:tr w:rsidR="00E825F8" w14:paraId="474D4796" w14:textId="77777777">
        <w:trPr>
          <w:trHeight w:val="711"/>
          <w:jc w:val="center"/>
        </w:trPr>
        <w:tc>
          <w:tcPr>
            <w:tcW w:w="2131" w:type="dxa"/>
            <w:vAlign w:val="center"/>
          </w:tcPr>
          <w:p w14:paraId="2ADA37EE"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合同名称</w:t>
            </w:r>
          </w:p>
        </w:tc>
        <w:tc>
          <w:tcPr>
            <w:tcW w:w="2529" w:type="dxa"/>
            <w:vAlign w:val="center"/>
          </w:tcPr>
          <w:p w14:paraId="10A06CA5"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55" w:type="dxa"/>
            <w:vAlign w:val="center"/>
          </w:tcPr>
          <w:p w14:paraId="7574BED8"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083" w:type="dxa"/>
            <w:vAlign w:val="center"/>
          </w:tcPr>
          <w:p w14:paraId="1ACA5A8F"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6000DD9D"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1C42BCAF"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r>
      <w:tr w:rsidR="00E825F8" w14:paraId="0BE2C0ED" w14:textId="77777777">
        <w:trPr>
          <w:trHeight w:val="787"/>
          <w:jc w:val="center"/>
        </w:trPr>
        <w:tc>
          <w:tcPr>
            <w:tcW w:w="2131" w:type="dxa"/>
            <w:vAlign w:val="center"/>
          </w:tcPr>
          <w:p w14:paraId="7AC0204D"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项目名称</w:t>
            </w:r>
          </w:p>
        </w:tc>
        <w:tc>
          <w:tcPr>
            <w:tcW w:w="2529" w:type="dxa"/>
            <w:vAlign w:val="center"/>
          </w:tcPr>
          <w:p w14:paraId="37A42FDF"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55" w:type="dxa"/>
            <w:vAlign w:val="center"/>
          </w:tcPr>
          <w:p w14:paraId="30CD4844"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083" w:type="dxa"/>
            <w:vAlign w:val="center"/>
          </w:tcPr>
          <w:p w14:paraId="4E5A32C4"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755A6FC7"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297F18AF"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r>
      <w:tr w:rsidR="00E825F8" w14:paraId="72BE01F0" w14:textId="77777777">
        <w:trPr>
          <w:trHeight w:val="699"/>
          <w:jc w:val="center"/>
        </w:trPr>
        <w:tc>
          <w:tcPr>
            <w:tcW w:w="2131" w:type="dxa"/>
            <w:vAlign w:val="center"/>
          </w:tcPr>
          <w:p w14:paraId="1510054A"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项目地址</w:t>
            </w:r>
          </w:p>
        </w:tc>
        <w:tc>
          <w:tcPr>
            <w:tcW w:w="2529" w:type="dxa"/>
            <w:vAlign w:val="center"/>
          </w:tcPr>
          <w:p w14:paraId="22A79C69"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55" w:type="dxa"/>
            <w:vAlign w:val="center"/>
          </w:tcPr>
          <w:p w14:paraId="13282849"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083" w:type="dxa"/>
            <w:vAlign w:val="center"/>
          </w:tcPr>
          <w:p w14:paraId="069E3E95"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7FD3873B"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70F7EFF8"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r>
      <w:tr w:rsidR="00E825F8" w14:paraId="2E98244E" w14:textId="77777777">
        <w:trPr>
          <w:trHeight w:val="679"/>
          <w:jc w:val="center"/>
        </w:trPr>
        <w:tc>
          <w:tcPr>
            <w:tcW w:w="2131" w:type="dxa"/>
            <w:vAlign w:val="center"/>
          </w:tcPr>
          <w:p w14:paraId="7E5D5656"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合同时间</w:t>
            </w:r>
          </w:p>
        </w:tc>
        <w:tc>
          <w:tcPr>
            <w:tcW w:w="2529" w:type="dxa"/>
            <w:vAlign w:val="center"/>
          </w:tcPr>
          <w:p w14:paraId="5DC60EB6"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55" w:type="dxa"/>
            <w:vAlign w:val="center"/>
          </w:tcPr>
          <w:p w14:paraId="122F447F"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083" w:type="dxa"/>
            <w:vAlign w:val="center"/>
          </w:tcPr>
          <w:p w14:paraId="3A637096"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13E30A07"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080478BA"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r>
      <w:tr w:rsidR="00E825F8" w14:paraId="33A4169C" w14:textId="77777777">
        <w:trPr>
          <w:trHeight w:val="733"/>
          <w:jc w:val="center"/>
        </w:trPr>
        <w:tc>
          <w:tcPr>
            <w:tcW w:w="2131" w:type="dxa"/>
            <w:vAlign w:val="center"/>
          </w:tcPr>
          <w:p w14:paraId="1DB588AC" w14:textId="77777777" w:rsidR="00E825F8" w:rsidRDefault="00D568A2">
            <w:pPr>
              <w:adjustRightInd w:val="0"/>
              <w:snapToGrid w:val="0"/>
              <w:spacing w:line="360" w:lineRule="auto"/>
              <w:jc w:val="center"/>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合同金额</w:t>
            </w:r>
          </w:p>
        </w:tc>
        <w:tc>
          <w:tcPr>
            <w:tcW w:w="2529" w:type="dxa"/>
            <w:vAlign w:val="center"/>
          </w:tcPr>
          <w:p w14:paraId="5848FB23"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55" w:type="dxa"/>
            <w:vAlign w:val="center"/>
          </w:tcPr>
          <w:p w14:paraId="02D74097"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083" w:type="dxa"/>
            <w:vAlign w:val="center"/>
          </w:tcPr>
          <w:p w14:paraId="16D5904A"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1A0D198A"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c>
          <w:tcPr>
            <w:tcW w:w="2487" w:type="dxa"/>
            <w:vAlign w:val="center"/>
          </w:tcPr>
          <w:p w14:paraId="03998586" w14:textId="77777777" w:rsidR="00E825F8" w:rsidRDefault="00E825F8">
            <w:pPr>
              <w:adjustRightInd w:val="0"/>
              <w:snapToGrid w:val="0"/>
              <w:spacing w:line="360" w:lineRule="auto"/>
              <w:jc w:val="center"/>
              <w:rPr>
                <w:rFonts w:ascii="方正仿宋_GBK" w:eastAsia="方正仿宋_GBK" w:hAnsi="方正仿宋_GBK" w:cs="方正仿宋_GBK"/>
                <w:bCs/>
                <w:sz w:val="28"/>
                <w:szCs w:val="28"/>
              </w:rPr>
            </w:pPr>
          </w:p>
        </w:tc>
      </w:tr>
    </w:tbl>
    <w:p w14:paraId="3904299A" w14:textId="77777777" w:rsidR="00E825F8" w:rsidRDefault="00E825F8"/>
    <w:p w14:paraId="6FBCC4FF" w14:textId="77777777" w:rsidR="00E825F8" w:rsidRDefault="00E825F8">
      <w:pPr>
        <w:rPr>
          <w:rFonts w:ascii="方正仿宋_GBK" w:eastAsia="方正仿宋_GBK" w:hAnsi="方正仿宋_GBK" w:cs="方正仿宋_GBK"/>
          <w:bCs/>
          <w:sz w:val="28"/>
          <w:szCs w:val="28"/>
        </w:rPr>
      </w:pPr>
    </w:p>
    <w:p w14:paraId="37DE527D" w14:textId="77777777" w:rsidR="00E825F8" w:rsidRDefault="00E825F8">
      <w:pPr>
        <w:pStyle w:val="a0"/>
      </w:pPr>
    </w:p>
    <w:p w14:paraId="670F55F5" w14:textId="77777777" w:rsidR="00E825F8" w:rsidRDefault="00E825F8"/>
    <w:p w14:paraId="52617BF5" w14:textId="77777777" w:rsidR="00E825F8" w:rsidRDefault="00E825F8">
      <w:pPr>
        <w:pStyle w:val="a0"/>
      </w:pPr>
    </w:p>
    <w:p w14:paraId="00DD4BB0" w14:textId="77777777" w:rsidR="00E825F8" w:rsidRDefault="00E825F8"/>
    <w:p w14:paraId="44AD3EB5" w14:textId="77777777" w:rsidR="00E825F8" w:rsidRDefault="00E825F8">
      <w:pPr>
        <w:pStyle w:val="a0"/>
        <w:sectPr w:rsidR="00E825F8">
          <w:pgSz w:w="16838" w:h="11906" w:orient="landscape"/>
          <w:pgMar w:top="1800" w:right="1440" w:bottom="1800" w:left="1440" w:header="851" w:footer="992" w:gutter="0"/>
          <w:cols w:space="425"/>
          <w:docGrid w:type="lines" w:linePitch="312"/>
        </w:sectPr>
      </w:pPr>
    </w:p>
    <w:p w14:paraId="163FD825" w14:textId="23EC8F5B" w:rsidR="00C41D53" w:rsidRDefault="00C41D53">
      <w:pPr>
        <w:adjustRightInd w:val="0"/>
        <w:snapToGrid w:val="0"/>
        <w:spacing w:line="360" w:lineRule="auto"/>
        <w:jc w:val="left"/>
        <w:rPr>
          <w:rFonts w:ascii="方正仿宋_GBK" w:eastAsia="方正仿宋_GBK" w:hAnsi="方正仿宋_GBK" w:cs="方正仿宋_GBK"/>
          <w:sz w:val="28"/>
          <w:szCs w:val="28"/>
        </w:rPr>
      </w:pPr>
      <w:r w:rsidRPr="00C41D53">
        <w:rPr>
          <w:rFonts w:ascii="方正仿宋_GBK" w:eastAsia="方正仿宋_GBK" w:hAnsi="方正仿宋_GBK" w:cs="方正仿宋_GBK" w:hint="eastAsia"/>
          <w:sz w:val="28"/>
          <w:szCs w:val="28"/>
        </w:rPr>
        <w:lastRenderedPageBreak/>
        <w:t>附件</w:t>
      </w:r>
      <w:r w:rsidR="00390E14">
        <w:rPr>
          <w:rFonts w:ascii="方正仿宋_GBK" w:eastAsia="方正仿宋_GBK" w:hAnsi="方正仿宋_GBK" w:cs="方正仿宋_GBK"/>
          <w:sz w:val="28"/>
          <w:szCs w:val="28"/>
        </w:rPr>
        <w:t>7</w:t>
      </w:r>
    </w:p>
    <w:p w14:paraId="328BC645" w14:textId="77777777" w:rsidR="00C41D53" w:rsidRPr="00DE5E77" w:rsidRDefault="00C41D53" w:rsidP="00C41D53">
      <w:pPr>
        <w:spacing w:line="360" w:lineRule="auto"/>
        <w:ind w:firstLineChars="200" w:firstLine="560"/>
        <w:jc w:val="center"/>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绿化养护方案</w:t>
      </w:r>
    </w:p>
    <w:p w14:paraId="37420B80" w14:textId="77777777" w:rsidR="00C41D53" w:rsidRPr="00DE5E77" w:rsidRDefault="00C41D53" w:rsidP="00C41D53">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一、基本要求</w:t>
      </w:r>
    </w:p>
    <w:p w14:paraId="3D6BCC5F" w14:textId="33432334" w:rsidR="0058191F" w:rsidRPr="0058191F" w:rsidRDefault="00C41D53" w:rsidP="0058191F">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．人员配置：根据养护需求人员配置为</w:t>
      </w: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人</w:t>
      </w:r>
      <w:r w:rsidR="0058191F" w:rsidRPr="0058191F">
        <w:rPr>
          <w:rFonts w:ascii="方正仿宋简体" w:eastAsia="方正仿宋简体" w:hAnsi="方正仿宋简体" w:hint="eastAsia"/>
          <w:sz w:val="28"/>
          <w:szCs w:val="28"/>
        </w:rPr>
        <w:t>（月考勤2</w:t>
      </w:r>
      <w:r w:rsidR="0058191F" w:rsidRPr="0058191F">
        <w:rPr>
          <w:rFonts w:ascii="方正仿宋简体" w:eastAsia="方正仿宋简体" w:hAnsi="方正仿宋简体"/>
          <w:sz w:val="28"/>
          <w:szCs w:val="28"/>
        </w:rPr>
        <w:t>6</w:t>
      </w:r>
      <w:r w:rsidR="0058191F" w:rsidRPr="0058191F">
        <w:rPr>
          <w:rFonts w:ascii="方正仿宋简体" w:eastAsia="方正仿宋简体" w:hAnsi="方正仿宋简体" w:hint="eastAsia"/>
          <w:sz w:val="28"/>
          <w:szCs w:val="28"/>
        </w:rPr>
        <w:t>天）</w:t>
      </w:r>
      <w:r w:rsidRPr="00DE5E77">
        <w:rPr>
          <w:rFonts w:ascii="方正仿宋简体" w:eastAsia="方正仿宋简体" w:hAnsi="方正仿宋简体" w:hint="eastAsia"/>
          <w:sz w:val="28"/>
          <w:szCs w:val="28"/>
        </w:rPr>
        <w:t>，专职驻场</w:t>
      </w:r>
      <w:r w:rsidR="0058191F" w:rsidRPr="0058191F">
        <w:rPr>
          <w:rFonts w:ascii="方正仿宋简体" w:eastAsia="方正仿宋简体" w:hAnsi="方正仿宋简体" w:hint="eastAsia"/>
          <w:sz w:val="28"/>
          <w:szCs w:val="28"/>
        </w:rPr>
        <w:t>。</w:t>
      </w:r>
    </w:p>
    <w:p w14:paraId="0F6AF75A" w14:textId="77777777" w:rsidR="00C41D53" w:rsidRPr="00DE5E77" w:rsidRDefault="00C41D53" w:rsidP="0058191F">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2</w:t>
      </w:r>
      <w:r w:rsidRPr="00DE5E77">
        <w:rPr>
          <w:rFonts w:ascii="方正仿宋简体" w:eastAsia="方正仿宋简体" w:hAnsi="方正仿宋简体" w:hint="eastAsia"/>
          <w:sz w:val="28"/>
          <w:szCs w:val="28"/>
        </w:rPr>
        <w:t>．专业要求：修剪工至少具有</w:t>
      </w:r>
      <w:r w:rsidRPr="00DE5E77">
        <w:rPr>
          <w:rFonts w:ascii="方正仿宋简体" w:eastAsia="方正仿宋简体" w:hAnsi="方正仿宋简体"/>
          <w:sz w:val="28"/>
          <w:szCs w:val="28"/>
        </w:rPr>
        <w:t>2</w:t>
      </w:r>
      <w:r w:rsidRPr="00DE5E77">
        <w:rPr>
          <w:rFonts w:ascii="方正仿宋简体" w:eastAsia="方正仿宋简体" w:hAnsi="方正仿宋简体" w:hint="eastAsia"/>
          <w:sz w:val="28"/>
          <w:szCs w:val="28"/>
        </w:rPr>
        <w:t>年以上绿化养护从业经历，熟悉住宅小区绿化养护作业岗位流程和技能，手脚麻利，热情大方，着装规范，礼貌待人，不卑不亢。</w:t>
      </w:r>
    </w:p>
    <w:p w14:paraId="159FF1C5" w14:textId="77777777" w:rsidR="00C41D53" w:rsidRPr="00DE5E77" w:rsidRDefault="00C41D53" w:rsidP="00C41D53">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．管理要求：团队管理规范有序，人员培训到位，内部监管到位，用工合法，为每位员工购买符合重庆市劳动管理要求的基本保险。</w:t>
      </w:r>
    </w:p>
    <w:p w14:paraId="340ABD47" w14:textId="77777777" w:rsidR="00C41D53" w:rsidRPr="00DE5E77" w:rsidRDefault="00C41D53" w:rsidP="00C41D53">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4</w:t>
      </w:r>
      <w:r w:rsidRPr="00DE5E77">
        <w:rPr>
          <w:rFonts w:ascii="方正仿宋简体" w:eastAsia="方正仿宋简体" w:hAnsi="方正仿宋简体" w:hint="eastAsia"/>
          <w:sz w:val="28"/>
          <w:szCs w:val="28"/>
        </w:rPr>
        <w:t>．工具配置：园林植物养护所需的剪草机、绿篱机、打药机、割灌机等工具。</w:t>
      </w:r>
    </w:p>
    <w:p w14:paraId="1B0C14CD" w14:textId="77777777" w:rsidR="00C41D53" w:rsidRPr="00DE5E77" w:rsidRDefault="00C41D53" w:rsidP="00C41D53">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5</w:t>
      </w:r>
      <w:r w:rsidRPr="00DE5E77">
        <w:rPr>
          <w:rFonts w:ascii="方正仿宋简体" w:eastAsia="方正仿宋简体" w:hAnsi="方正仿宋简体" w:hint="eastAsia"/>
          <w:sz w:val="28"/>
          <w:szCs w:val="28"/>
        </w:rPr>
        <w:t>．物料配置：常用园林植物农药、肥料以及防寒物资准备充足。</w:t>
      </w:r>
    </w:p>
    <w:p w14:paraId="3986C54E"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二、绿化养护服务及标准</w:t>
      </w:r>
    </w:p>
    <w:p w14:paraId="024C0A18" w14:textId="77777777" w:rsidR="00C41D53" w:rsidRPr="00DE5E77" w:rsidRDefault="00C41D53" w:rsidP="00C41D53">
      <w:pPr>
        <w:spacing w:line="360" w:lineRule="auto"/>
        <w:ind w:firstLineChars="200" w:firstLine="560"/>
        <w:rPr>
          <w:rFonts w:ascii="方正仿宋简体" w:eastAsia="方正仿宋简体" w:hAnsi="方正仿宋简体"/>
          <w:sz w:val="28"/>
          <w:szCs w:val="28"/>
        </w:rPr>
      </w:pPr>
      <w:r w:rsidRPr="00DE5E77">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绿化养护服务内容和标准</w:t>
      </w:r>
    </w:p>
    <w:p w14:paraId="3A2BFC82"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日常绿化养护管理包括：淋水、开窝培土、修剪、施肥、除草、抹芽、清边、病虫害防治、加固扶正、补苗等整套过程。养护频率及质量标准如下：</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62"/>
        <w:gridCol w:w="685"/>
        <w:gridCol w:w="689"/>
        <w:gridCol w:w="657"/>
        <w:gridCol w:w="642"/>
        <w:gridCol w:w="4907"/>
      </w:tblGrid>
      <w:tr w:rsidR="00C41D53" w14:paraId="3B6822A3" w14:textId="77777777" w:rsidTr="0010524C">
        <w:trPr>
          <w:cantSplit/>
          <w:trHeight w:val="158"/>
          <w:tblHeader/>
          <w:jc w:val="center"/>
        </w:trPr>
        <w:tc>
          <w:tcPr>
            <w:tcW w:w="846" w:type="dxa"/>
            <w:vMerge w:val="restart"/>
            <w:shd w:val="clear" w:color="auto" w:fill="E6E6E6"/>
            <w:vAlign w:val="center"/>
          </w:tcPr>
          <w:p w14:paraId="31B0B876"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类别</w:t>
            </w:r>
          </w:p>
        </w:tc>
        <w:tc>
          <w:tcPr>
            <w:tcW w:w="1962" w:type="dxa"/>
            <w:vMerge w:val="restart"/>
            <w:shd w:val="clear" w:color="auto" w:fill="E6E6E6"/>
            <w:vAlign w:val="center"/>
          </w:tcPr>
          <w:p w14:paraId="63A15338"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养护内容</w:t>
            </w:r>
          </w:p>
        </w:tc>
        <w:tc>
          <w:tcPr>
            <w:tcW w:w="2673" w:type="dxa"/>
            <w:gridSpan w:val="4"/>
            <w:shd w:val="clear" w:color="auto" w:fill="E6E6E6"/>
            <w:vAlign w:val="center"/>
          </w:tcPr>
          <w:p w14:paraId="3F0268B4"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工作频率</w:t>
            </w:r>
            <w:r>
              <w:rPr>
                <w:rFonts w:asciiTheme="minorEastAsia" w:hAnsiTheme="minorEastAsia" w:cs="宋体"/>
                <w:b/>
                <w:kern w:val="0"/>
                <w:szCs w:val="21"/>
              </w:rPr>
              <w:t>(/</w:t>
            </w:r>
            <w:r>
              <w:rPr>
                <w:rFonts w:asciiTheme="minorEastAsia" w:hAnsiTheme="minorEastAsia" w:cs="宋体" w:hint="eastAsia"/>
                <w:b/>
                <w:kern w:val="0"/>
                <w:szCs w:val="21"/>
              </w:rPr>
              <w:t>次</w:t>
            </w:r>
            <w:r>
              <w:rPr>
                <w:rFonts w:asciiTheme="minorEastAsia" w:hAnsiTheme="minorEastAsia" w:cs="宋体"/>
                <w:b/>
                <w:kern w:val="0"/>
                <w:szCs w:val="21"/>
              </w:rPr>
              <w:t>)</w:t>
            </w:r>
          </w:p>
        </w:tc>
        <w:tc>
          <w:tcPr>
            <w:tcW w:w="4907" w:type="dxa"/>
            <w:vMerge w:val="restart"/>
            <w:shd w:val="clear" w:color="auto" w:fill="E6E6E6"/>
            <w:vAlign w:val="center"/>
          </w:tcPr>
          <w:p w14:paraId="5A77A7AB"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养护质量标准</w:t>
            </w:r>
          </w:p>
        </w:tc>
      </w:tr>
      <w:tr w:rsidR="00C41D53" w14:paraId="59FFBF7A" w14:textId="77777777" w:rsidTr="0010524C">
        <w:trPr>
          <w:cantSplit/>
          <w:trHeight w:val="311"/>
          <w:tblHeader/>
          <w:jc w:val="center"/>
        </w:trPr>
        <w:tc>
          <w:tcPr>
            <w:tcW w:w="846" w:type="dxa"/>
            <w:vMerge/>
            <w:vAlign w:val="center"/>
          </w:tcPr>
          <w:p w14:paraId="2505A70D" w14:textId="77777777" w:rsidR="00C41D53" w:rsidRDefault="00C41D53" w:rsidP="0010524C">
            <w:pPr>
              <w:widowControl/>
              <w:jc w:val="center"/>
              <w:rPr>
                <w:rFonts w:asciiTheme="minorEastAsia" w:hAnsiTheme="minorEastAsia" w:cs="宋体"/>
                <w:b/>
                <w:kern w:val="0"/>
                <w:szCs w:val="21"/>
              </w:rPr>
            </w:pPr>
          </w:p>
        </w:tc>
        <w:tc>
          <w:tcPr>
            <w:tcW w:w="1962" w:type="dxa"/>
            <w:vMerge/>
            <w:vAlign w:val="center"/>
          </w:tcPr>
          <w:p w14:paraId="64E65D69" w14:textId="77777777" w:rsidR="00C41D53" w:rsidRDefault="00C41D53" w:rsidP="0010524C">
            <w:pPr>
              <w:widowControl/>
              <w:jc w:val="center"/>
              <w:rPr>
                <w:rFonts w:asciiTheme="minorEastAsia" w:hAnsiTheme="minorEastAsia" w:cs="宋体"/>
                <w:b/>
                <w:kern w:val="0"/>
                <w:szCs w:val="21"/>
              </w:rPr>
            </w:pPr>
          </w:p>
        </w:tc>
        <w:tc>
          <w:tcPr>
            <w:tcW w:w="685" w:type="dxa"/>
            <w:shd w:val="clear" w:color="auto" w:fill="E6E6E6"/>
            <w:vAlign w:val="center"/>
          </w:tcPr>
          <w:p w14:paraId="749A6E1E" w14:textId="77777777" w:rsidR="00C41D53" w:rsidRDefault="00C41D53" w:rsidP="0010524C">
            <w:pPr>
              <w:widowControl/>
              <w:rPr>
                <w:rFonts w:asciiTheme="minorEastAsia" w:hAnsiTheme="minorEastAsia" w:cs="宋体"/>
                <w:b/>
                <w:kern w:val="0"/>
                <w:szCs w:val="21"/>
              </w:rPr>
            </w:pPr>
            <w:r>
              <w:rPr>
                <w:rFonts w:asciiTheme="minorEastAsia" w:hAnsiTheme="minorEastAsia" w:cs="宋体" w:hint="eastAsia"/>
                <w:b/>
                <w:kern w:val="0"/>
                <w:szCs w:val="21"/>
              </w:rPr>
              <w:t>每周</w:t>
            </w:r>
          </w:p>
        </w:tc>
        <w:tc>
          <w:tcPr>
            <w:tcW w:w="689" w:type="dxa"/>
            <w:shd w:val="clear" w:color="auto" w:fill="E6E6E6"/>
            <w:vAlign w:val="center"/>
          </w:tcPr>
          <w:p w14:paraId="637F6118"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每月</w:t>
            </w:r>
          </w:p>
        </w:tc>
        <w:tc>
          <w:tcPr>
            <w:tcW w:w="657" w:type="dxa"/>
            <w:shd w:val="clear" w:color="auto" w:fill="E6E6E6"/>
            <w:vAlign w:val="center"/>
          </w:tcPr>
          <w:p w14:paraId="28BCBAA6"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每季</w:t>
            </w:r>
          </w:p>
        </w:tc>
        <w:tc>
          <w:tcPr>
            <w:tcW w:w="642" w:type="dxa"/>
            <w:shd w:val="clear" w:color="auto" w:fill="E6E6E6"/>
            <w:vAlign w:val="center"/>
          </w:tcPr>
          <w:p w14:paraId="6B513F7A" w14:textId="77777777" w:rsidR="00C41D53" w:rsidRDefault="00C41D53" w:rsidP="0010524C">
            <w:pPr>
              <w:widowControl/>
              <w:jc w:val="center"/>
              <w:rPr>
                <w:rFonts w:asciiTheme="minorEastAsia" w:hAnsiTheme="minorEastAsia" w:cs="宋体"/>
                <w:b/>
                <w:kern w:val="0"/>
                <w:szCs w:val="21"/>
              </w:rPr>
            </w:pPr>
            <w:r>
              <w:rPr>
                <w:rFonts w:asciiTheme="minorEastAsia" w:hAnsiTheme="minorEastAsia" w:cs="宋体" w:hint="eastAsia"/>
                <w:b/>
                <w:kern w:val="0"/>
                <w:szCs w:val="21"/>
              </w:rPr>
              <w:t>每年</w:t>
            </w:r>
          </w:p>
        </w:tc>
        <w:tc>
          <w:tcPr>
            <w:tcW w:w="4907" w:type="dxa"/>
            <w:vMerge/>
            <w:vAlign w:val="center"/>
          </w:tcPr>
          <w:p w14:paraId="26FD2EF9" w14:textId="77777777" w:rsidR="00C41D53" w:rsidRDefault="00C41D53" w:rsidP="0010524C">
            <w:pPr>
              <w:widowControl/>
              <w:jc w:val="center"/>
              <w:rPr>
                <w:rFonts w:asciiTheme="minorEastAsia" w:hAnsiTheme="minorEastAsia" w:cs="宋体"/>
                <w:b/>
                <w:kern w:val="0"/>
                <w:szCs w:val="21"/>
              </w:rPr>
            </w:pPr>
          </w:p>
        </w:tc>
      </w:tr>
      <w:tr w:rsidR="00C41D53" w14:paraId="617C389C" w14:textId="77777777" w:rsidTr="0010524C">
        <w:trPr>
          <w:cantSplit/>
          <w:trHeight w:val="158"/>
          <w:jc w:val="center"/>
        </w:trPr>
        <w:tc>
          <w:tcPr>
            <w:tcW w:w="846" w:type="dxa"/>
            <w:vMerge w:val="restart"/>
            <w:vAlign w:val="center"/>
          </w:tcPr>
          <w:p w14:paraId="43618DED"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w:t>
            </w:r>
          </w:p>
          <w:p w14:paraId="108E9870"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坪</w:t>
            </w:r>
          </w:p>
          <w:p w14:paraId="497AC446"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类</w:t>
            </w:r>
          </w:p>
          <w:p w14:paraId="05C88521"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78A7F257"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草坪修剪</w:t>
            </w:r>
          </w:p>
        </w:tc>
        <w:tc>
          <w:tcPr>
            <w:tcW w:w="685" w:type="dxa"/>
            <w:vAlign w:val="center"/>
          </w:tcPr>
          <w:p w14:paraId="5E08EC04"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17532B66"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6CB4A8A4"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42" w:type="dxa"/>
            <w:vAlign w:val="center"/>
          </w:tcPr>
          <w:p w14:paraId="69B68B72"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1B107599"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草坪平整美观，草高保持12</w:t>
            </w:r>
            <w:r>
              <w:rPr>
                <w:rFonts w:asciiTheme="minorEastAsia" w:hAnsiTheme="minorEastAsia" w:cs="宋体"/>
                <w:kern w:val="0"/>
                <w:szCs w:val="21"/>
              </w:rPr>
              <w:t>cm</w:t>
            </w:r>
            <w:r>
              <w:rPr>
                <w:rFonts w:asciiTheme="minorEastAsia" w:hAnsiTheme="minorEastAsia" w:cs="宋体" w:hint="eastAsia"/>
                <w:kern w:val="0"/>
                <w:szCs w:val="21"/>
              </w:rPr>
              <w:t>以下。</w:t>
            </w:r>
          </w:p>
        </w:tc>
      </w:tr>
      <w:tr w:rsidR="00C41D53" w14:paraId="58168EE4" w14:textId="77777777" w:rsidTr="0010524C">
        <w:trPr>
          <w:cantSplit/>
          <w:trHeight w:val="158"/>
          <w:jc w:val="center"/>
        </w:trPr>
        <w:tc>
          <w:tcPr>
            <w:tcW w:w="846" w:type="dxa"/>
            <w:vMerge/>
            <w:vAlign w:val="center"/>
          </w:tcPr>
          <w:p w14:paraId="7594A431" w14:textId="77777777" w:rsidR="00C41D53" w:rsidRDefault="00C41D53" w:rsidP="0010524C">
            <w:pPr>
              <w:jc w:val="center"/>
              <w:rPr>
                <w:rFonts w:asciiTheme="minorEastAsia" w:hAnsiTheme="minorEastAsia" w:cs="宋体"/>
                <w:kern w:val="0"/>
                <w:szCs w:val="21"/>
              </w:rPr>
            </w:pPr>
          </w:p>
        </w:tc>
        <w:tc>
          <w:tcPr>
            <w:tcW w:w="1962" w:type="dxa"/>
            <w:vAlign w:val="center"/>
          </w:tcPr>
          <w:p w14:paraId="626BDEBD"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草边修剪</w:t>
            </w:r>
          </w:p>
        </w:tc>
        <w:tc>
          <w:tcPr>
            <w:tcW w:w="685" w:type="dxa"/>
            <w:vAlign w:val="center"/>
          </w:tcPr>
          <w:p w14:paraId="5F4CEB13"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24E31FC1"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3845FF83"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70681A9B"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64D19A3A"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边缘交界处清晰平滑，无界线分明，无过长现象。</w:t>
            </w:r>
          </w:p>
        </w:tc>
      </w:tr>
      <w:tr w:rsidR="00C41D53" w14:paraId="11129D5A" w14:textId="77777777" w:rsidTr="0010524C">
        <w:trPr>
          <w:cantSplit/>
          <w:trHeight w:val="158"/>
          <w:jc w:val="center"/>
        </w:trPr>
        <w:tc>
          <w:tcPr>
            <w:tcW w:w="846" w:type="dxa"/>
            <w:vMerge/>
            <w:vAlign w:val="center"/>
          </w:tcPr>
          <w:p w14:paraId="7474A946" w14:textId="77777777" w:rsidR="00C41D53" w:rsidRDefault="00C41D53" w:rsidP="0010524C">
            <w:pPr>
              <w:jc w:val="center"/>
              <w:rPr>
                <w:rFonts w:asciiTheme="minorEastAsia" w:hAnsiTheme="minorEastAsia" w:cs="宋体"/>
                <w:kern w:val="0"/>
                <w:szCs w:val="21"/>
              </w:rPr>
            </w:pPr>
          </w:p>
        </w:tc>
        <w:tc>
          <w:tcPr>
            <w:tcW w:w="1962" w:type="dxa"/>
            <w:vAlign w:val="center"/>
          </w:tcPr>
          <w:p w14:paraId="3A8EEA93"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草屑清理</w:t>
            </w:r>
          </w:p>
        </w:tc>
        <w:tc>
          <w:tcPr>
            <w:tcW w:w="685" w:type="dxa"/>
            <w:vAlign w:val="center"/>
          </w:tcPr>
          <w:p w14:paraId="17C9E4E4"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375ED05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4B6BD826"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03500047"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2F27486F"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及时清理到甲方指定的垃圾中转站，工完场清。</w:t>
            </w:r>
          </w:p>
        </w:tc>
      </w:tr>
      <w:tr w:rsidR="00C41D53" w14:paraId="68A822A0" w14:textId="77777777" w:rsidTr="0010524C">
        <w:trPr>
          <w:cantSplit/>
          <w:trHeight w:val="311"/>
          <w:jc w:val="center"/>
        </w:trPr>
        <w:tc>
          <w:tcPr>
            <w:tcW w:w="846" w:type="dxa"/>
            <w:vMerge/>
            <w:vAlign w:val="center"/>
          </w:tcPr>
          <w:p w14:paraId="122B33B4"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E6B4819"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草坪杂草清理</w:t>
            </w:r>
          </w:p>
        </w:tc>
        <w:tc>
          <w:tcPr>
            <w:tcW w:w="685" w:type="dxa"/>
            <w:vAlign w:val="center"/>
          </w:tcPr>
          <w:p w14:paraId="14B9BA68"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3430DAA9"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514145AF"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501B1E91"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3B709245" w14:textId="77777777" w:rsidR="00C41D53" w:rsidRDefault="00C41D53" w:rsidP="0010524C">
            <w:pPr>
              <w:widowControl/>
              <w:rPr>
                <w:rFonts w:asciiTheme="minorEastAsia" w:hAnsiTheme="minorEastAsia" w:cs="宋体"/>
                <w:kern w:val="0"/>
                <w:szCs w:val="21"/>
              </w:rPr>
            </w:pPr>
            <w:r>
              <w:rPr>
                <w:rFonts w:ascii="宋体" w:eastAsia="宋体" w:hAnsi="宋体" w:cs="宋体" w:hint="eastAsia"/>
                <w:szCs w:val="21"/>
              </w:rPr>
              <w:t>草坪杂草高度应当不超过10㎝，每平方米杂草应当不超过15棵</w:t>
            </w:r>
          </w:p>
        </w:tc>
      </w:tr>
      <w:tr w:rsidR="00C41D53" w14:paraId="4B2D8D9D" w14:textId="77777777" w:rsidTr="0010524C">
        <w:trPr>
          <w:cantSplit/>
          <w:trHeight w:val="158"/>
          <w:jc w:val="center"/>
        </w:trPr>
        <w:tc>
          <w:tcPr>
            <w:tcW w:w="846" w:type="dxa"/>
            <w:vMerge/>
            <w:vAlign w:val="center"/>
          </w:tcPr>
          <w:p w14:paraId="154551DC"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F621075"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草坪施肥</w:t>
            </w:r>
          </w:p>
        </w:tc>
        <w:tc>
          <w:tcPr>
            <w:tcW w:w="685" w:type="dxa"/>
            <w:vAlign w:val="center"/>
          </w:tcPr>
          <w:p w14:paraId="101E2070"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6ECF2A8C"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1CA0301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48621702"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76197F17"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每季一次，草坪碧绿期达</w:t>
            </w:r>
            <w:r>
              <w:rPr>
                <w:rFonts w:asciiTheme="minorEastAsia" w:hAnsiTheme="minorEastAsia" w:cs="宋体"/>
                <w:kern w:val="0"/>
                <w:szCs w:val="21"/>
              </w:rPr>
              <w:t>3</w:t>
            </w:r>
            <w:r>
              <w:rPr>
                <w:rFonts w:asciiTheme="minorEastAsia" w:hAnsiTheme="minorEastAsia" w:cs="宋体" w:hint="eastAsia"/>
                <w:kern w:val="0"/>
                <w:szCs w:val="21"/>
              </w:rPr>
              <w:t>00天以上（根据草种）。</w:t>
            </w:r>
          </w:p>
        </w:tc>
      </w:tr>
      <w:tr w:rsidR="00C41D53" w14:paraId="2517EBE1" w14:textId="77777777" w:rsidTr="0010524C">
        <w:trPr>
          <w:cantSplit/>
          <w:trHeight w:val="311"/>
          <w:jc w:val="center"/>
        </w:trPr>
        <w:tc>
          <w:tcPr>
            <w:tcW w:w="846" w:type="dxa"/>
            <w:vMerge/>
            <w:vAlign w:val="center"/>
          </w:tcPr>
          <w:p w14:paraId="2D9EAE68"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3B95949D"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草坪浇水</w:t>
            </w:r>
          </w:p>
        </w:tc>
        <w:tc>
          <w:tcPr>
            <w:tcW w:w="685" w:type="dxa"/>
            <w:vAlign w:val="center"/>
          </w:tcPr>
          <w:p w14:paraId="747313CA"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7DCB1488"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657" w:type="dxa"/>
            <w:vAlign w:val="center"/>
          </w:tcPr>
          <w:p w14:paraId="72DF91D3"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05EA4591"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077B6D2C" w14:textId="23E89B38" w:rsidR="00C41D53" w:rsidRDefault="00C41D53" w:rsidP="0010524C">
            <w:pPr>
              <w:widowControl/>
              <w:rPr>
                <w:rFonts w:asciiTheme="minorEastAsia" w:hAnsiTheme="minorEastAsia" w:cs="宋体"/>
                <w:kern w:val="0"/>
                <w:szCs w:val="21"/>
              </w:rPr>
            </w:pPr>
            <w:r>
              <w:rPr>
                <w:rFonts w:ascii="宋体" w:eastAsia="宋体" w:hAnsi="宋体" w:cs="宋体" w:hint="eastAsia"/>
                <w:szCs w:val="21"/>
              </w:rPr>
              <w:t>春季1次/月，夏季2次/月，秋季2次/月，冬季1次/月</w:t>
            </w:r>
            <w:r w:rsidR="000B2F17">
              <w:rPr>
                <w:rFonts w:ascii="宋体" w:eastAsia="宋体" w:hAnsi="宋体" w:cs="宋体" w:hint="eastAsia"/>
                <w:szCs w:val="21"/>
              </w:rPr>
              <w:t>（须根据植物生产状况，随时调整浇水频率，须保证植物生长健康茂密。）</w:t>
            </w:r>
          </w:p>
        </w:tc>
      </w:tr>
      <w:tr w:rsidR="00C41D53" w14:paraId="62F3834B" w14:textId="77777777" w:rsidTr="0010524C">
        <w:trPr>
          <w:cantSplit/>
          <w:trHeight w:val="311"/>
          <w:jc w:val="center"/>
        </w:trPr>
        <w:tc>
          <w:tcPr>
            <w:tcW w:w="846" w:type="dxa"/>
            <w:vMerge/>
            <w:vAlign w:val="center"/>
          </w:tcPr>
          <w:p w14:paraId="21C0E7BD"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0086FEB4"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草坪病虫害的防治</w:t>
            </w:r>
          </w:p>
        </w:tc>
        <w:tc>
          <w:tcPr>
            <w:tcW w:w="685" w:type="dxa"/>
            <w:vAlign w:val="center"/>
          </w:tcPr>
          <w:p w14:paraId="55E5E5F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89" w:type="dxa"/>
            <w:vAlign w:val="center"/>
          </w:tcPr>
          <w:p w14:paraId="6FB49690"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7E010972"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08D4536D"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54913D8F" w14:textId="77777777" w:rsidR="00C41D53" w:rsidRDefault="00C41D53" w:rsidP="0010524C">
            <w:pPr>
              <w:pStyle w:val="a8"/>
              <w:spacing w:line="300" w:lineRule="exact"/>
              <w:rPr>
                <w:rFonts w:asciiTheme="minorEastAsia" w:hAnsiTheme="minorEastAsia" w:cs="宋体"/>
                <w:kern w:val="0"/>
                <w:szCs w:val="21"/>
              </w:rPr>
            </w:pPr>
            <w:r>
              <w:rPr>
                <w:rFonts w:asciiTheme="minorEastAsia" w:eastAsia="宋体" w:hAnsiTheme="minorEastAsia" w:cs="宋体" w:hint="eastAsia"/>
                <w:kern w:val="0"/>
                <w:szCs w:val="21"/>
              </w:rPr>
              <w:t>每周检查一次，发现病虫害及时处理;病</w:t>
            </w:r>
            <w:r>
              <w:rPr>
                <w:rFonts w:eastAsia="宋体" w:hAnsi="宋体" w:cs="宋体" w:hint="eastAsia"/>
                <w:szCs w:val="21"/>
              </w:rPr>
              <w:t>虫害每100平方米不超过3%。</w:t>
            </w:r>
          </w:p>
        </w:tc>
      </w:tr>
      <w:tr w:rsidR="00C41D53" w14:paraId="3E2ADB9A" w14:textId="77777777" w:rsidTr="0010524C">
        <w:trPr>
          <w:cantSplit/>
          <w:trHeight w:val="311"/>
          <w:jc w:val="center"/>
        </w:trPr>
        <w:tc>
          <w:tcPr>
            <w:tcW w:w="846" w:type="dxa"/>
            <w:vMerge/>
            <w:vAlign w:val="center"/>
          </w:tcPr>
          <w:p w14:paraId="3300C71D"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3FE36878"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草坪黄土裸露</w:t>
            </w:r>
          </w:p>
        </w:tc>
        <w:tc>
          <w:tcPr>
            <w:tcW w:w="685" w:type="dxa"/>
            <w:vAlign w:val="center"/>
          </w:tcPr>
          <w:p w14:paraId="122BA1A2"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89" w:type="dxa"/>
            <w:vAlign w:val="center"/>
          </w:tcPr>
          <w:p w14:paraId="2EE475C1"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0D8645E8"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7334921F"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42D69BFC"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每周检查一次，及时处理黄土裸露，保持草坪</w:t>
            </w:r>
            <w:r>
              <w:rPr>
                <w:rFonts w:asciiTheme="minorEastAsia" w:hAnsiTheme="minorEastAsia" w:hint="eastAsia"/>
                <w:bCs/>
                <w:szCs w:val="21"/>
              </w:rPr>
              <w:t>覆</w:t>
            </w:r>
            <w:r>
              <w:rPr>
                <w:rFonts w:asciiTheme="minorEastAsia" w:hAnsiTheme="minorEastAsia" w:cs="宋体" w:hint="eastAsia"/>
                <w:kern w:val="0"/>
                <w:szCs w:val="21"/>
              </w:rPr>
              <w:t>盖率达</w:t>
            </w:r>
            <w:r>
              <w:rPr>
                <w:rFonts w:asciiTheme="minorEastAsia" w:hAnsiTheme="minorEastAsia" w:cs="宋体"/>
                <w:kern w:val="0"/>
                <w:szCs w:val="21"/>
              </w:rPr>
              <w:t>98%</w:t>
            </w:r>
            <w:r>
              <w:rPr>
                <w:rFonts w:asciiTheme="minorEastAsia" w:hAnsiTheme="minorEastAsia" w:cs="宋体" w:hint="eastAsia"/>
                <w:kern w:val="0"/>
                <w:szCs w:val="21"/>
              </w:rPr>
              <w:t>以上。</w:t>
            </w:r>
          </w:p>
        </w:tc>
      </w:tr>
      <w:tr w:rsidR="00C41D53" w14:paraId="189EE3FA" w14:textId="77777777" w:rsidTr="0010524C">
        <w:trPr>
          <w:cantSplit/>
          <w:trHeight w:val="311"/>
          <w:jc w:val="center"/>
        </w:trPr>
        <w:tc>
          <w:tcPr>
            <w:tcW w:w="846" w:type="dxa"/>
            <w:vMerge/>
            <w:vAlign w:val="center"/>
          </w:tcPr>
          <w:p w14:paraId="0D37809C"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254D9619"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草坪绿化带垃圾清理</w:t>
            </w:r>
          </w:p>
        </w:tc>
        <w:tc>
          <w:tcPr>
            <w:tcW w:w="685" w:type="dxa"/>
            <w:vAlign w:val="center"/>
          </w:tcPr>
          <w:p w14:paraId="2C84041E"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7</w:t>
            </w:r>
          </w:p>
        </w:tc>
        <w:tc>
          <w:tcPr>
            <w:tcW w:w="689" w:type="dxa"/>
            <w:vAlign w:val="center"/>
          </w:tcPr>
          <w:p w14:paraId="5F9EADDE"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6580F59D"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1F5B6B51"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1130CFC1"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每天配合清洁清扫两次，无垃圾、落叶、杂物，保洁率达</w:t>
            </w:r>
            <w:r>
              <w:rPr>
                <w:rFonts w:asciiTheme="minorEastAsia" w:hAnsiTheme="minorEastAsia" w:cs="宋体"/>
                <w:kern w:val="0"/>
                <w:szCs w:val="21"/>
              </w:rPr>
              <w:t>95%</w:t>
            </w:r>
            <w:r>
              <w:rPr>
                <w:rFonts w:asciiTheme="minorEastAsia" w:hAnsiTheme="minorEastAsia" w:cs="宋体" w:hint="eastAsia"/>
                <w:kern w:val="0"/>
                <w:szCs w:val="21"/>
              </w:rPr>
              <w:t>。</w:t>
            </w:r>
          </w:p>
        </w:tc>
      </w:tr>
      <w:tr w:rsidR="00C41D53" w14:paraId="38DDA958" w14:textId="77777777" w:rsidTr="0010524C">
        <w:trPr>
          <w:cantSplit/>
          <w:trHeight w:val="158"/>
          <w:jc w:val="center"/>
        </w:trPr>
        <w:tc>
          <w:tcPr>
            <w:tcW w:w="846" w:type="dxa"/>
            <w:vMerge w:val="restart"/>
            <w:vAlign w:val="center"/>
          </w:tcPr>
          <w:p w14:paraId="229C9E87"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乔</w:t>
            </w:r>
          </w:p>
          <w:p w14:paraId="6D7A5710"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木</w:t>
            </w:r>
          </w:p>
          <w:p w14:paraId="096AFF98"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类</w:t>
            </w:r>
          </w:p>
        </w:tc>
        <w:tc>
          <w:tcPr>
            <w:tcW w:w="1962" w:type="dxa"/>
            <w:vAlign w:val="center"/>
          </w:tcPr>
          <w:p w14:paraId="68DC2A94"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615A7117"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65B16CD3"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62A8C2F3"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7F4BDE7B"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1CA31EB4"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无徒长枝、枯枝、烂头、过密枝、无腐枝。</w:t>
            </w:r>
          </w:p>
        </w:tc>
      </w:tr>
      <w:tr w:rsidR="00C41D53" w14:paraId="235ABD64" w14:textId="77777777" w:rsidTr="0010524C">
        <w:trPr>
          <w:cantSplit/>
          <w:trHeight w:val="158"/>
          <w:jc w:val="center"/>
        </w:trPr>
        <w:tc>
          <w:tcPr>
            <w:tcW w:w="846" w:type="dxa"/>
            <w:vMerge/>
            <w:vAlign w:val="center"/>
          </w:tcPr>
          <w:p w14:paraId="2AB67986"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3560DA61"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乔木松土</w:t>
            </w:r>
          </w:p>
        </w:tc>
        <w:tc>
          <w:tcPr>
            <w:tcW w:w="685" w:type="dxa"/>
            <w:vAlign w:val="center"/>
          </w:tcPr>
          <w:p w14:paraId="5FA686C4"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128CEAA4"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43125C76"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642" w:type="dxa"/>
            <w:vAlign w:val="center"/>
          </w:tcPr>
          <w:p w14:paraId="3271EE43"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57CE608C"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乔木基部土壤疏松、平整、无青苔、无板结。</w:t>
            </w:r>
          </w:p>
        </w:tc>
      </w:tr>
      <w:tr w:rsidR="00C41D53" w14:paraId="0446D475" w14:textId="77777777" w:rsidTr="0010524C">
        <w:trPr>
          <w:cantSplit/>
          <w:trHeight w:val="158"/>
          <w:jc w:val="center"/>
        </w:trPr>
        <w:tc>
          <w:tcPr>
            <w:tcW w:w="846" w:type="dxa"/>
            <w:vMerge/>
            <w:vAlign w:val="center"/>
          </w:tcPr>
          <w:p w14:paraId="6B2079B2"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57E98FBC"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乔木施肥</w:t>
            </w:r>
          </w:p>
        </w:tc>
        <w:tc>
          <w:tcPr>
            <w:tcW w:w="685" w:type="dxa"/>
            <w:vAlign w:val="center"/>
          </w:tcPr>
          <w:p w14:paraId="363BF2B1"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34DA5082"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364F6DC2"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20327FD9"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4907" w:type="dxa"/>
            <w:vAlign w:val="center"/>
          </w:tcPr>
          <w:p w14:paraId="4C5F6F8A"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土面不露肥、无缺肥情况。</w:t>
            </w:r>
          </w:p>
        </w:tc>
      </w:tr>
      <w:tr w:rsidR="00C41D53" w14:paraId="675B7A9C" w14:textId="77777777" w:rsidTr="0010524C">
        <w:trPr>
          <w:cantSplit/>
          <w:trHeight w:val="158"/>
          <w:jc w:val="center"/>
        </w:trPr>
        <w:tc>
          <w:tcPr>
            <w:tcW w:w="846" w:type="dxa"/>
            <w:vMerge/>
            <w:vAlign w:val="center"/>
          </w:tcPr>
          <w:p w14:paraId="2C513F62"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43F952E4"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乔木杂草</w:t>
            </w:r>
          </w:p>
        </w:tc>
        <w:tc>
          <w:tcPr>
            <w:tcW w:w="685" w:type="dxa"/>
            <w:vAlign w:val="center"/>
          </w:tcPr>
          <w:p w14:paraId="4EEDC8D2"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133E11E2"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4F40CCAA"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03F86D21"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6C7F3685"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无明显杂草</w:t>
            </w:r>
          </w:p>
        </w:tc>
      </w:tr>
      <w:tr w:rsidR="00C41D53" w14:paraId="51FA1C26" w14:textId="77777777" w:rsidTr="0010524C">
        <w:trPr>
          <w:cantSplit/>
          <w:trHeight w:val="311"/>
          <w:jc w:val="center"/>
        </w:trPr>
        <w:tc>
          <w:tcPr>
            <w:tcW w:w="846" w:type="dxa"/>
            <w:vMerge/>
            <w:vAlign w:val="center"/>
          </w:tcPr>
          <w:p w14:paraId="3B7B9AE6"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0FF2366F"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病虫害的防治</w:t>
            </w:r>
          </w:p>
        </w:tc>
        <w:tc>
          <w:tcPr>
            <w:tcW w:w="685" w:type="dxa"/>
            <w:vAlign w:val="center"/>
          </w:tcPr>
          <w:p w14:paraId="5A1F01BC"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72927916"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83C417E"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3AA96C65"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10B02EA5"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无明显病虫枝、病虫害防治率达</w:t>
            </w:r>
            <w:r>
              <w:rPr>
                <w:rFonts w:asciiTheme="minorEastAsia" w:hAnsiTheme="minorEastAsia" w:cs="宋体"/>
                <w:kern w:val="0"/>
                <w:szCs w:val="21"/>
              </w:rPr>
              <w:t>95%</w:t>
            </w:r>
            <w:r>
              <w:rPr>
                <w:rFonts w:asciiTheme="minorEastAsia" w:hAnsiTheme="minorEastAsia" w:cs="宋体" w:hint="eastAsia"/>
                <w:kern w:val="0"/>
                <w:szCs w:val="21"/>
              </w:rPr>
              <w:t>以上；但因白蚁、林业检疫性病虫害除外。</w:t>
            </w:r>
          </w:p>
        </w:tc>
      </w:tr>
      <w:tr w:rsidR="00C41D53" w14:paraId="071F869D" w14:textId="77777777" w:rsidTr="0010524C">
        <w:trPr>
          <w:cantSplit/>
          <w:trHeight w:val="311"/>
          <w:jc w:val="center"/>
        </w:trPr>
        <w:tc>
          <w:tcPr>
            <w:tcW w:w="846" w:type="dxa"/>
            <w:vMerge/>
            <w:vAlign w:val="center"/>
          </w:tcPr>
          <w:p w14:paraId="0316BE17"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A873B7E"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浇水</w:t>
            </w:r>
          </w:p>
        </w:tc>
        <w:tc>
          <w:tcPr>
            <w:tcW w:w="685" w:type="dxa"/>
            <w:vAlign w:val="center"/>
          </w:tcPr>
          <w:p w14:paraId="51022106"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59B9C243"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465E716F"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30329B26"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2076C2E5" w14:textId="3CE9787B"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春季1次/月，夏季2次/月，秋季2次/月，冬季1次/月</w:t>
            </w:r>
            <w:r w:rsidR="000B2F17">
              <w:rPr>
                <w:rFonts w:ascii="宋体" w:eastAsia="宋体" w:hAnsi="宋体" w:cs="宋体" w:hint="eastAsia"/>
                <w:szCs w:val="21"/>
              </w:rPr>
              <w:t>（须根据植物生产状况，随时调整浇水频率，须保证植物生长健康茂密。）</w:t>
            </w:r>
          </w:p>
        </w:tc>
      </w:tr>
      <w:tr w:rsidR="00C41D53" w14:paraId="38251E47" w14:textId="77777777" w:rsidTr="0010524C">
        <w:trPr>
          <w:cantSplit/>
          <w:trHeight w:val="464"/>
          <w:jc w:val="center"/>
        </w:trPr>
        <w:tc>
          <w:tcPr>
            <w:tcW w:w="846" w:type="dxa"/>
            <w:vMerge w:val="restart"/>
            <w:vAlign w:val="center"/>
          </w:tcPr>
          <w:p w14:paraId="5F7BEA15"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灌</w:t>
            </w:r>
          </w:p>
          <w:p w14:paraId="2FD0188C"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木</w:t>
            </w:r>
          </w:p>
          <w:p w14:paraId="5D4A826F"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类</w:t>
            </w:r>
          </w:p>
        </w:tc>
        <w:tc>
          <w:tcPr>
            <w:tcW w:w="1962" w:type="dxa"/>
            <w:vAlign w:val="center"/>
          </w:tcPr>
          <w:p w14:paraId="0E7AB26C"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141B8166"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7E3FE750"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499F047"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50A3DCB0"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39562062"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合乎修剪规律、造型植物轮廓清晰、平直整齐、棱角分明、无严重枯枝黄叶；新生枝条不超过</w:t>
            </w:r>
            <w:r>
              <w:rPr>
                <w:rFonts w:asciiTheme="minorEastAsia" w:hAnsiTheme="minorEastAsia" w:cs="宋体"/>
                <w:kern w:val="0"/>
                <w:szCs w:val="21"/>
              </w:rPr>
              <w:t>10cm</w:t>
            </w:r>
            <w:r>
              <w:rPr>
                <w:rFonts w:asciiTheme="minorEastAsia" w:hAnsiTheme="minorEastAsia" w:cs="宋体" w:hint="eastAsia"/>
                <w:kern w:val="0"/>
                <w:szCs w:val="21"/>
              </w:rPr>
              <w:t>；开花植物适时开花。</w:t>
            </w:r>
          </w:p>
        </w:tc>
      </w:tr>
      <w:tr w:rsidR="00C41D53" w14:paraId="77C70318" w14:textId="77777777" w:rsidTr="0010524C">
        <w:trPr>
          <w:cantSplit/>
          <w:trHeight w:val="311"/>
          <w:jc w:val="center"/>
        </w:trPr>
        <w:tc>
          <w:tcPr>
            <w:tcW w:w="846" w:type="dxa"/>
            <w:vMerge/>
            <w:vAlign w:val="center"/>
          </w:tcPr>
          <w:p w14:paraId="030758FF"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4BEDE1E3"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松土</w:t>
            </w:r>
          </w:p>
        </w:tc>
        <w:tc>
          <w:tcPr>
            <w:tcW w:w="685" w:type="dxa"/>
            <w:vAlign w:val="center"/>
          </w:tcPr>
          <w:p w14:paraId="7FFFA498"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0D5A57F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5DEDD5EE"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0834E993"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70F16545"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每月需松土1次（最好结合复合肥），清除寄生藤1次</w:t>
            </w:r>
          </w:p>
        </w:tc>
      </w:tr>
      <w:tr w:rsidR="00C41D53" w14:paraId="6C5859C4" w14:textId="77777777" w:rsidTr="0010524C">
        <w:trPr>
          <w:cantSplit/>
          <w:trHeight w:val="299"/>
          <w:jc w:val="center"/>
        </w:trPr>
        <w:tc>
          <w:tcPr>
            <w:tcW w:w="846" w:type="dxa"/>
            <w:vMerge/>
            <w:vAlign w:val="center"/>
          </w:tcPr>
          <w:p w14:paraId="28CEB9D0"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DBB316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施肥</w:t>
            </w:r>
          </w:p>
        </w:tc>
        <w:tc>
          <w:tcPr>
            <w:tcW w:w="685" w:type="dxa"/>
            <w:vAlign w:val="center"/>
          </w:tcPr>
          <w:p w14:paraId="3163629C"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4CCACFDD"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1B953F48"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47A97982"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4BA74D96" w14:textId="77777777" w:rsidR="00C41D53" w:rsidRDefault="00C41D53" w:rsidP="0010524C">
            <w:pPr>
              <w:pStyle w:val="a8"/>
              <w:spacing w:line="300" w:lineRule="exact"/>
              <w:rPr>
                <w:rFonts w:asciiTheme="minorEastAsia" w:hAnsiTheme="minorEastAsia" w:cs="宋体"/>
                <w:kern w:val="0"/>
                <w:szCs w:val="21"/>
              </w:rPr>
            </w:pPr>
            <w:r>
              <w:rPr>
                <w:rFonts w:eastAsia="宋体" w:hAnsi="宋体" w:cs="宋体" w:hint="eastAsia"/>
                <w:sz w:val="22"/>
                <w:szCs w:val="22"/>
              </w:rPr>
              <w:t>灌木在</w:t>
            </w:r>
            <w:r>
              <w:rPr>
                <w:rFonts w:eastAsia="宋体" w:hAnsi="宋体" w:cs="宋体" w:hint="eastAsia"/>
                <w:color w:val="000000"/>
                <w:sz w:val="22"/>
                <w:szCs w:val="22"/>
              </w:rPr>
              <w:t>4-10月份，根据灌木生长情况施用复合肥。</w:t>
            </w:r>
          </w:p>
        </w:tc>
      </w:tr>
      <w:tr w:rsidR="00C41D53" w14:paraId="19DED010" w14:textId="77777777" w:rsidTr="0010524C">
        <w:trPr>
          <w:cantSplit/>
          <w:trHeight w:val="311"/>
          <w:jc w:val="center"/>
        </w:trPr>
        <w:tc>
          <w:tcPr>
            <w:tcW w:w="846" w:type="dxa"/>
            <w:vMerge/>
            <w:vAlign w:val="center"/>
          </w:tcPr>
          <w:p w14:paraId="1478B216"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7554AF76"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病虫害防治</w:t>
            </w:r>
          </w:p>
        </w:tc>
        <w:tc>
          <w:tcPr>
            <w:tcW w:w="685" w:type="dxa"/>
            <w:vAlign w:val="center"/>
          </w:tcPr>
          <w:p w14:paraId="4CDC27EB"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34F44B7F"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1B011AE9"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147212F8"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774E8204"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见虫即打，无明显病虫枝，防治率达</w:t>
            </w:r>
            <w:r>
              <w:rPr>
                <w:rFonts w:asciiTheme="minorEastAsia" w:hAnsiTheme="minorEastAsia" w:cs="宋体"/>
                <w:kern w:val="0"/>
                <w:szCs w:val="21"/>
              </w:rPr>
              <w:t>95%</w:t>
            </w:r>
            <w:r>
              <w:rPr>
                <w:rFonts w:asciiTheme="minorEastAsia" w:hAnsiTheme="minorEastAsia" w:cs="宋体" w:hint="eastAsia"/>
                <w:kern w:val="0"/>
                <w:szCs w:val="21"/>
              </w:rPr>
              <w:t>以上（但因白蚁、林业检疫性病虫害除外）。</w:t>
            </w:r>
          </w:p>
        </w:tc>
      </w:tr>
      <w:tr w:rsidR="00C41D53" w14:paraId="1782D078" w14:textId="77777777" w:rsidTr="0010524C">
        <w:trPr>
          <w:cantSplit/>
          <w:trHeight w:val="311"/>
          <w:jc w:val="center"/>
        </w:trPr>
        <w:tc>
          <w:tcPr>
            <w:tcW w:w="846" w:type="dxa"/>
            <w:vMerge w:val="restart"/>
            <w:vAlign w:val="center"/>
          </w:tcPr>
          <w:p w14:paraId="13E0ABFD"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绿篱地被花 丛</w:t>
            </w:r>
          </w:p>
          <w:p w14:paraId="2D32C8E7"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051FE0B"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348BA159"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6BB99365"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49586F25"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60ACB62E"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5CD5F773"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轮廓清楚、表面平直、侧面垂直、无明显缺漏剪、无崩口、无枯枝、脚部整齐。</w:t>
            </w:r>
          </w:p>
        </w:tc>
      </w:tr>
      <w:tr w:rsidR="00C41D53" w14:paraId="0F897C33" w14:textId="77777777" w:rsidTr="0010524C">
        <w:trPr>
          <w:cantSplit/>
          <w:trHeight w:val="158"/>
          <w:jc w:val="center"/>
        </w:trPr>
        <w:tc>
          <w:tcPr>
            <w:tcW w:w="846" w:type="dxa"/>
            <w:vMerge/>
            <w:vAlign w:val="center"/>
          </w:tcPr>
          <w:p w14:paraId="10844F55"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3EE42B26"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施肥</w:t>
            </w:r>
          </w:p>
        </w:tc>
        <w:tc>
          <w:tcPr>
            <w:tcW w:w="685" w:type="dxa"/>
            <w:vAlign w:val="center"/>
          </w:tcPr>
          <w:p w14:paraId="52581E48"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198E82F4" w14:textId="77777777" w:rsidR="00C41D53" w:rsidRDefault="00C41D53" w:rsidP="0010524C">
            <w:pPr>
              <w:widowControl/>
              <w:jc w:val="center"/>
              <w:rPr>
                <w:rFonts w:asciiTheme="minorEastAsia" w:hAnsiTheme="minorEastAsia" w:cs="宋体"/>
                <w:kern w:val="0"/>
                <w:szCs w:val="21"/>
              </w:rPr>
            </w:pPr>
          </w:p>
        </w:tc>
        <w:tc>
          <w:tcPr>
            <w:tcW w:w="657" w:type="dxa"/>
            <w:vAlign w:val="center"/>
          </w:tcPr>
          <w:p w14:paraId="0B429978"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1506475F"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2CECB286"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养分适量、无缺肥、不徒长。</w:t>
            </w:r>
          </w:p>
        </w:tc>
      </w:tr>
      <w:tr w:rsidR="00C41D53" w14:paraId="745598A3" w14:textId="77777777" w:rsidTr="0010524C">
        <w:trPr>
          <w:cantSplit/>
          <w:trHeight w:val="311"/>
          <w:jc w:val="center"/>
        </w:trPr>
        <w:tc>
          <w:tcPr>
            <w:tcW w:w="846" w:type="dxa"/>
            <w:vMerge/>
            <w:vAlign w:val="center"/>
          </w:tcPr>
          <w:p w14:paraId="286E68E0"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2EBA23A1"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松土</w:t>
            </w:r>
          </w:p>
        </w:tc>
        <w:tc>
          <w:tcPr>
            <w:tcW w:w="685" w:type="dxa"/>
            <w:vAlign w:val="center"/>
          </w:tcPr>
          <w:p w14:paraId="35F5B18E"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2DA954CD"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5427097F"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78A442D9"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50A56662"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每月需松土1次（最好结合复合肥），清除寄生藤1次</w:t>
            </w:r>
          </w:p>
        </w:tc>
      </w:tr>
      <w:tr w:rsidR="00C41D53" w14:paraId="2E28E64E" w14:textId="77777777" w:rsidTr="0010524C">
        <w:trPr>
          <w:cantSplit/>
          <w:trHeight w:val="158"/>
          <w:jc w:val="center"/>
        </w:trPr>
        <w:tc>
          <w:tcPr>
            <w:tcW w:w="846" w:type="dxa"/>
            <w:vMerge/>
            <w:vAlign w:val="center"/>
          </w:tcPr>
          <w:p w14:paraId="12CD99A8"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748C7FFE"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浇水</w:t>
            </w:r>
          </w:p>
        </w:tc>
        <w:tc>
          <w:tcPr>
            <w:tcW w:w="685" w:type="dxa"/>
            <w:vAlign w:val="center"/>
          </w:tcPr>
          <w:p w14:paraId="4D173BCB"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0F5DB2CA"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18A0B345"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680A2745"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68916DA9" w14:textId="7B975284"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保持正常生长需要，无缺水情况。</w:t>
            </w:r>
            <w:r w:rsidR="000B2F17">
              <w:rPr>
                <w:rFonts w:ascii="宋体" w:eastAsia="宋体" w:hAnsi="宋体" w:cs="宋体" w:hint="eastAsia"/>
                <w:szCs w:val="21"/>
              </w:rPr>
              <w:t>（须根据植物生产状况，随时调整浇水频率，须保证植物生长健康茂密。）</w:t>
            </w:r>
          </w:p>
        </w:tc>
      </w:tr>
      <w:tr w:rsidR="00C41D53" w14:paraId="0F8A4448" w14:textId="77777777" w:rsidTr="0010524C">
        <w:trPr>
          <w:cantSplit/>
          <w:trHeight w:val="163"/>
          <w:jc w:val="center"/>
        </w:trPr>
        <w:tc>
          <w:tcPr>
            <w:tcW w:w="846" w:type="dxa"/>
            <w:vMerge/>
            <w:vAlign w:val="center"/>
          </w:tcPr>
          <w:p w14:paraId="7218061D" w14:textId="77777777" w:rsidR="00C41D53" w:rsidRDefault="00C41D53" w:rsidP="0010524C">
            <w:pPr>
              <w:widowControl/>
              <w:jc w:val="center"/>
              <w:rPr>
                <w:rFonts w:asciiTheme="minorEastAsia" w:hAnsiTheme="minorEastAsia" w:cs="宋体"/>
                <w:kern w:val="0"/>
                <w:szCs w:val="21"/>
              </w:rPr>
            </w:pPr>
          </w:p>
        </w:tc>
        <w:tc>
          <w:tcPr>
            <w:tcW w:w="1962" w:type="dxa"/>
            <w:vAlign w:val="center"/>
          </w:tcPr>
          <w:p w14:paraId="1EAF8730"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hint="eastAsia"/>
                <w:kern w:val="0"/>
                <w:szCs w:val="21"/>
              </w:rPr>
              <w:t>病虫害防治</w:t>
            </w:r>
          </w:p>
        </w:tc>
        <w:tc>
          <w:tcPr>
            <w:tcW w:w="685" w:type="dxa"/>
            <w:vAlign w:val="center"/>
          </w:tcPr>
          <w:p w14:paraId="4EE211A1" w14:textId="77777777" w:rsidR="00C41D53" w:rsidRDefault="00C41D53" w:rsidP="0010524C">
            <w:pPr>
              <w:widowControl/>
              <w:jc w:val="center"/>
              <w:rPr>
                <w:rFonts w:asciiTheme="minorEastAsia" w:hAnsiTheme="minorEastAsia" w:cs="宋体"/>
                <w:kern w:val="0"/>
                <w:szCs w:val="21"/>
              </w:rPr>
            </w:pPr>
          </w:p>
        </w:tc>
        <w:tc>
          <w:tcPr>
            <w:tcW w:w="689" w:type="dxa"/>
            <w:vAlign w:val="center"/>
          </w:tcPr>
          <w:p w14:paraId="51CB3B7B" w14:textId="77777777" w:rsidR="00C41D53" w:rsidRDefault="00C41D53" w:rsidP="0010524C">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CB5D065" w14:textId="77777777" w:rsidR="00C41D53" w:rsidRDefault="00C41D53" w:rsidP="0010524C">
            <w:pPr>
              <w:widowControl/>
              <w:jc w:val="center"/>
              <w:rPr>
                <w:rFonts w:asciiTheme="minorEastAsia" w:hAnsiTheme="minorEastAsia" w:cs="宋体"/>
                <w:kern w:val="0"/>
                <w:szCs w:val="21"/>
              </w:rPr>
            </w:pPr>
          </w:p>
        </w:tc>
        <w:tc>
          <w:tcPr>
            <w:tcW w:w="642" w:type="dxa"/>
            <w:vAlign w:val="center"/>
          </w:tcPr>
          <w:p w14:paraId="6608B66A" w14:textId="77777777" w:rsidR="00C41D53" w:rsidRDefault="00C41D53" w:rsidP="0010524C">
            <w:pPr>
              <w:widowControl/>
              <w:jc w:val="center"/>
              <w:rPr>
                <w:rFonts w:asciiTheme="minorEastAsia" w:hAnsiTheme="minorEastAsia" w:cs="宋体"/>
                <w:kern w:val="0"/>
                <w:szCs w:val="21"/>
              </w:rPr>
            </w:pPr>
          </w:p>
        </w:tc>
        <w:tc>
          <w:tcPr>
            <w:tcW w:w="4907" w:type="dxa"/>
            <w:vAlign w:val="center"/>
          </w:tcPr>
          <w:p w14:paraId="774AE6EF" w14:textId="77777777" w:rsidR="00C41D53" w:rsidRDefault="00C41D53" w:rsidP="0010524C">
            <w:pPr>
              <w:widowControl/>
              <w:rPr>
                <w:rFonts w:asciiTheme="minorEastAsia" w:hAnsiTheme="minorEastAsia" w:cs="宋体"/>
                <w:kern w:val="0"/>
                <w:szCs w:val="21"/>
              </w:rPr>
            </w:pPr>
            <w:r>
              <w:rPr>
                <w:rFonts w:asciiTheme="minorEastAsia" w:hAnsiTheme="minorEastAsia" w:cs="宋体" w:hint="eastAsia"/>
                <w:kern w:val="0"/>
                <w:szCs w:val="21"/>
              </w:rPr>
              <w:t>见虫即打，无明显病虫枝，防治率达</w:t>
            </w:r>
            <w:r>
              <w:rPr>
                <w:rFonts w:asciiTheme="minorEastAsia" w:hAnsiTheme="minorEastAsia" w:cs="宋体"/>
                <w:kern w:val="0"/>
                <w:szCs w:val="21"/>
              </w:rPr>
              <w:t>95%</w:t>
            </w:r>
            <w:r>
              <w:rPr>
                <w:rFonts w:asciiTheme="minorEastAsia" w:hAnsiTheme="minorEastAsia" w:cs="宋体" w:hint="eastAsia"/>
                <w:kern w:val="0"/>
                <w:szCs w:val="21"/>
              </w:rPr>
              <w:t>以上；</w:t>
            </w:r>
          </w:p>
        </w:tc>
      </w:tr>
    </w:tbl>
    <w:p w14:paraId="7E916665"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备注：</w:t>
      </w:r>
    </w:p>
    <w:p w14:paraId="2B121D44"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1.1</w:t>
      </w:r>
      <w:r w:rsidRPr="00DE5E77">
        <w:rPr>
          <w:rFonts w:ascii="方正仿宋简体" w:eastAsia="方正仿宋简体" w:hAnsi="方正仿宋简体" w:hint="eastAsia"/>
          <w:sz w:val="28"/>
          <w:szCs w:val="28"/>
        </w:rPr>
        <w:t>乔木：</w:t>
      </w:r>
      <w:r w:rsidRPr="00DE5E77">
        <w:rPr>
          <w:rFonts w:ascii="方正仿宋简体" w:eastAsia="方正仿宋简体" w:hAnsi="方正仿宋简体"/>
          <w:sz w:val="28"/>
          <w:szCs w:val="28"/>
        </w:rPr>
        <w:t xml:space="preserve"> </w:t>
      </w:r>
    </w:p>
    <w:p w14:paraId="70F974D2" w14:textId="3B2505A9"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每年施基肥二次以上，乔木施肥一般采用穴施法，在树冠边沿</w:t>
      </w:r>
      <w:r w:rsidRPr="00DE5E77">
        <w:rPr>
          <w:rFonts w:ascii="方正仿宋简体" w:eastAsia="方正仿宋简体" w:hAnsi="方正仿宋简体" w:hint="eastAsia"/>
          <w:sz w:val="28"/>
          <w:szCs w:val="28"/>
        </w:rPr>
        <w:lastRenderedPageBreak/>
        <w:t>下方挖大约</w:t>
      </w:r>
      <w:r w:rsidRPr="00DE5E77">
        <w:rPr>
          <w:rFonts w:ascii="方正仿宋简体" w:eastAsia="方正仿宋简体" w:hAnsi="方正仿宋简体"/>
          <w:sz w:val="28"/>
          <w:szCs w:val="28"/>
        </w:rPr>
        <w:t>50CM</w:t>
      </w:r>
      <w:r w:rsidRPr="00DE5E77">
        <w:rPr>
          <w:rFonts w:ascii="方正仿宋简体" w:eastAsia="方正仿宋简体" w:hAnsi="方正仿宋简体" w:hint="eastAsia"/>
          <w:sz w:val="28"/>
          <w:szCs w:val="28"/>
        </w:rPr>
        <w:t>深，施适量蘑菇肥和复合肥；及时防治病虫害，每月进行一次预防性消杀；根据周围环境，对树冠适当修剪造型，保持树木自然生长状态（造型乔木需每</w:t>
      </w:r>
      <w:r w:rsidR="007D598E">
        <w:rPr>
          <w:rFonts w:ascii="方正仿宋简体" w:eastAsia="方正仿宋简体" w:hAnsi="方正仿宋简体" w:hint="eastAsia"/>
          <w:sz w:val="28"/>
          <w:szCs w:val="28"/>
        </w:rPr>
        <w:t>季</w:t>
      </w:r>
      <w:r w:rsidRPr="00DE5E77">
        <w:rPr>
          <w:rFonts w:ascii="方正仿宋简体" w:eastAsia="方正仿宋简体" w:hAnsi="方正仿宋简体" w:hint="eastAsia"/>
          <w:sz w:val="28"/>
          <w:szCs w:val="28"/>
        </w:rPr>
        <w:t>修剪一次），树冠的高矮，大小要与周围的景点协调；每月及时剪除黄枝、病虫枝、荫蔽徒长枝及阻碍车辆通行的下垂枝，及时清理干净修剪物；每</w:t>
      </w:r>
      <w:r w:rsidR="007D598E">
        <w:rPr>
          <w:rFonts w:ascii="方正仿宋简体" w:eastAsia="方正仿宋简体" w:hAnsi="方正仿宋简体" w:hint="eastAsia"/>
          <w:sz w:val="28"/>
          <w:szCs w:val="28"/>
        </w:rPr>
        <w:t>月</w:t>
      </w:r>
      <w:r w:rsidR="007D598E" w:rsidRPr="00DE5E77">
        <w:rPr>
          <w:rFonts w:ascii="方正仿宋简体" w:eastAsia="方正仿宋简体" w:hAnsi="方正仿宋简体" w:hint="eastAsia"/>
          <w:sz w:val="28"/>
          <w:szCs w:val="28"/>
        </w:rPr>
        <w:t>整理树兜</w:t>
      </w:r>
      <w:r w:rsidRPr="00DE5E77">
        <w:rPr>
          <w:rFonts w:ascii="方正仿宋简体" w:eastAsia="方正仿宋简体" w:hAnsi="方正仿宋简体" w:hint="eastAsia"/>
          <w:sz w:val="28"/>
          <w:szCs w:val="28"/>
        </w:rPr>
        <w:t>清除树根周围杂草确保无杂草。</w:t>
      </w:r>
    </w:p>
    <w:p w14:paraId="2D038231"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1.2</w:t>
      </w:r>
      <w:r w:rsidRPr="00DE5E77">
        <w:rPr>
          <w:rFonts w:ascii="方正仿宋简体" w:eastAsia="方正仿宋简体" w:hAnsi="方正仿宋简体" w:hint="eastAsia"/>
          <w:sz w:val="28"/>
          <w:szCs w:val="28"/>
        </w:rPr>
        <w:t>灌木、绿篱、花坛：</w:t>
      </w:r>
    </w:p>
    <w:p w14:paraId="7AA66CD6"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 xml:space="preserve"> </w:t>
      </w:r>
      <w:r w:rsidRPr="00DE5E77">
        <w:rPr>
          <w:rFonts w:ascii="方正仿宋简体" w:eastAsia="方正仿宋简体" w:hAnsi="方正仿宋简体" w:hint="eastAsia"/>
          <w:sz w:val="28"/>
          <w:szCs w:val="28"/>
        </w:rPr>
        <w:t>施肥方法，大型灌木挖环状沟进行施肥，花丛施肥，先将肥料均匀洒在花丛表皮土壤上，然后将表皮土壤锄松，浇透水，使肥料充分溶解，渗入土壤。每季施肥不少于一次，每</w:t>
      </w:r>
      <w:r w:rsidRPr="00DE5E77">
        <w:rPr>
          <w:rFonts w:ascii="方正仿宋简体" w:eastAsia="方正仿宋简体" w:hAnsi="方正仿宋简体"/>
          <w:sz w:val="28"/>
          <w:szCs w:val="28"/>
        </w:rPr>
        <w:t>667</w:t>
      </w:r>
      <w:r w:rsidRPr="00DE5E77">
        <w:rPr>
          <w:rFonts w:ascii="方正仿宋简体" w:eastAsia="方正仿宋简体" w:hAnsi="方正仿宋简体" w:hint="eastAsia"/>
          <w:sz w:val="28"/>
          <w:szCs w:val="28"/>
        </w:rPr>
        <w:t>平方米施尿素混复合肥</w:t>
      </w:r>
      <w:r w:rsidRPr="00DE5E77">
        <w:rPr>
          <w:rFonts w:ascii="方正仿宋简体" w:eastAsia="方正仿宋简体" w:hAnsi="方正仿宋简体"/>
          <w:sz w:val="28"/>
          <w:szCs w:val="28"/>
        </w:rPr>
        <w:t>10</w:t>
      </w:r>
      <w:r w:rsidRPr="00DE5E77">
        <w:rPr>
          <w:rFonts w:ascii="方正仿宋简体" w:eastAsia="方正仿宋简体" w:hAnsi="方正仿宋简体" w:hint="eastAsia"/>
          <w:sz w:val="28"/>
          <w:szCs w:val="28"/>
        </w:rPr>
        <w:t>千克，采用撒施及水肥等，施后三小时内淋水一次，水渗透深度</w:t>
      </w:r>
      <w:r w:rsidRPr="00DE5E77">
        <w:rPr>
          <w:rFonts w:ascii="方正仿宋简体" w:eastAsia="方正仿宋简体" w:hAnsi="方正仿宋简体"/>
          <w:sz w:val="28"/>
          <w:szCs w:val="28"/>
        </w:rPr>
        <w:t>10</w:t>
      </w:r>
      <w:r w:rsidRPr="00DE5E77">
        <w:rPr>
          <w:rFonts w:ascii="方正仿宋简体" w:eastAsia="方正仿宋简体" w:hAnsi="方正仿宋简体" w:hint="eastAsia"/>
          <w:sz w:val="28"/>
          <w:szCs w:val="28"/>
        </w:rPr>
        <w:t>厘米以上；及时防治病虫害；修剪成型的苗木，每周小修一次，每月大修一次，剪口平滑、美观，及时清除修剪物；及时剪除枯枝、病虫枝，及时补种老、病死植株，每周清除杂草一次。花坛应每月松土，并结合施肥一次。每月进行一次预防性消杀，针对性消杀，见病虫害即消杀，无明显病虫枝，防治率达</w:t>
      </w:r>
      <w:r w:rsidRPr="00DE5E77">
        <w:rPr>
          <w:rFonts w:ascii="方正仿宋简体" w:eastAsia="方正仿宋简体" w:hAnsi="方正仿宋简体"/>
          <w:sz w:val="28"/>
          <w:szCs w:val="28"/>
        </w:rPr>
        <w:t>95%</w:t>
      </w:r>
      <w:r w:rsidRPr="00DE5E77">
        <w:rPr>
          <w:rFonts w:ascii="方正仿宋简体" w:eastAsia="方正仿宋简体" w:hAnsi="方正仿宋简体" w:hint="eastAsia"/>
          <w:sz w:val="28"/>
          <w:szCs w:val="28"/>
        </w:rPr>
        <w:t>以上。</w:t>
      </w:r>
    </w:p>
    <w:p w14:paraId="5DAA422E"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1.3</w:t>
      </w:r>
      <w:r w:rsidRPr="00DE5E77">
        <w:rPr>
          <w:rFonts w:ascii="方正仿宋简体" w:eastAsia="方正仿宋简体" w:hAnsi="方正仿宋简体" w:hint="eastAsia"/>
          <w:sz w:val="28"/>
          <w:szCs w:val="28"/>
        </w:rPr>
        <w:t>草本类花卉：</w:t>
      </w:r>
    </w:p>
    <w:p w14:paraId="67B9C30A" w14:textId="76B2429E"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每季度施肥不少一次，每亩施尿素混复合肥</w:t>
      </w:r>
      <w:r w:rsidRPr="00DE5E77">
        <w:rPr>
          <w:rFonts w:ascii="方正仿宋简体" w:eastAsia="方正仿宋简体" w:hAnsi="方正仿宋简体"/>
          <w:sz w:val="28"/>
          <w:szCs w:val="28"/>
        </w:rPr>
        <w:t>15</w:t>
      </w:r>
      <w:r w:rsidRPr="00DE5E77">
        <w:rPr>
          <w:rFonts w:ascii="方正仿宋简体" w:eastAsia="方正仿宋简体" w:hAnsi="方正仿宋简体" w:hint="eastAsia"/>
          <w:sz w:val="28"/>
          <w:szCs w:val="28"/>
        </w:rPr>
        <w:t>千克，采用撒施及水肥等，施后三小时内淋水一次，水渗透深度</w:t>
      </w:r>
      <w:r w:rsidRPr="00DE5E77">
        <w:rPr>
          <w:rFonts w:ascii="方正仿宋简体" w:eastAsia="方正仿宋简体" w:hAnsi="方正仿宋简体"/>
          <w:sz w:val="28"/>
          <w:szCs w:val="28"/>
        </w:rPr>
        <w:t>10</w:t>
      </w:r>
      <w:r w:rsidRPr="00DE5E77">
        <w:rPr>
          <w:rFonts w:ascii="方正仿宋简体" w:eastAsia="方正仿宋简体" w:hAnsi="方正仿宋简体" w:hint="eastAsia"/>
          <w:sz w:val="28"/>
          <w:szCs w:val="28"/>
        </w:rPr>
        <w:t>厘米以上；及时防治病虫害，每月进行一次预防性消杀，针对性消杀，见病虫害即消杀，无明显病虫害；每周剪除残花一次、清除杂草一次；及时剪除枯枝、黄叶。</w:t>
      </w:r>
    </w:p>
    <w:p w14:paraId="5C7C38CA"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lastRenderedPageBreak/>
        <w:t>1.4</w:t>
      </w:r>
      <w:r w:rsidRPr="00DE5E77">
        <w:rPr>
          <w:rFonts w:ascii="方正仿宋简体" w:eastAsia="方正仿宋简体" w:hAnsi="方正仿宋简体" w:hint="eastAsia"/>
          <w:sz w:val="28"/>
          <w:szCs w:val="28"/>
        </w:rPr>
        <w:t>草皮：</w:t>
      </w:r>
    </w:p>
    <w:p w14:paraId="249B7547" w14:textId="74E88446"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每季度施肥不少一次，每亩施尿素混复合肥</w:t>
      </w:r>
      <w:r w:rsidRPr="00DE5E77">
        <w:rPr>
          <w:rFonts w:ascii="方正仿宋简体" w:eastAsia="方正仿宋简体" w:hAnsi="方正仿宋简体"/>
          <w:sz w:val="28"/>
          <w:szCs w:val="28"/>
        </w:rPr>
        <w:t>15</w:t>
      </w:r>
      <w:r w:rsidRPr="00DE5E77">
        <w:rPr>
          <w:rFonts w:ascii="方正仿宋简体" w:eastAsia="方正仿宋简体" w:hAnsi="方正仿宋简体" w:hint="eastAsia"/>
          <w:sz w:val="28"/>
          <w:szCs w:val="28"/>
        </w:rPr>
        <w:t>千克，施肥均匀、淋水透彻，水渗透深度</w:t>
      </w:r>
      <w:r w:rsidRPr="00DE5E77">
        <w:rPr>
          <w:rFonts w:ascii="方正仿宋简体" w:eastAsia="方正仿宋简体" w:hAnsi="方正仿宋简体"/>
          <w:sz w:val="28"/>
          <w:szCs w:val="28"/>
        </w:rPr>
        <w:t>5</w:t>
      </w:r>
      <w:r w:rsidRPr="00DE5E77">
        <w:rPr>
          <w:rFonts w:ascii="方正仿宋简体" w:eastAsia="方正仿宋简体" w:hAnsi="方正仿宋简体" w:hint="eastAsia"/>
          <w:sz w:val="28"/>
          <w:szCs w:val="28"/>
        </w:rPr>
        <w:t>厘米以上，及时防治病虫害，及时补种枯死残缺部分，覆盖率达</w:t>
      </w:r>
      <w:r w:rsidRPr="00DE5E77">
        <w:rPr>
          <w:rFonts w:ascii="方正仿宋简体" w:eastAsia="方正仿宋简体" w:hAnsi="方正仿宋简体"/>
          <w:sz w:val="28"/>
          <w:szCs w:val="28"/>
        </w:rPr>
        <w:t>98%</w:t>
      </w:r>
      <w:r w:rsidRPr="00DE5E77">
        <w:rPr>
          <w:rFonts w:ascii="方正仿宋简体" w:eastAsia="方正仿宋简体" w:hAnsi="方正仿宋简体" w:hint="eastAsia"/>
          <w:sz w:val="28"/>
          <w:szCs w:val="28"/>
        </w:rPr>
        <w:t>以上，每月修剪</w:t>
      </w:r>
      <w:r w:rsidR="0058191F">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次。</w:t>
      </w:r>
    </w:p>
    <w:p w14:paraId="7AEEDABD"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1.5</w:t>
      </w:r>
      <w:r w:rsidRPr="00DE5E77">
        <w:rPr>
          <w:rFonts w:ascii="方正仿宋简体" w:eastAsia="方正仿宋简体" w:hAnsi="方正仿宋简体" w:hint="eastAsia"/>
          <w:sz w:val="28"/>
          <w:szCs w:val="28"/>
        </w:rPr>
        <w:t>以上养护频率纳入考核。</w:t>
      </w:r>
    </w:p>
    <w:p w14:paraId="384A7C79" w14:textId="77777777" w:rsidR="00C41D53" w:rsidRPr="00DE5E77" w:rsidRDefault="00C41D53" w:rsidP="00C41D53">
      <w:pPr>
        <w:numPr>
          <w:ilvl w:val="0"/>
          <w:numId w:val="5"/>
        </w:numPr>
        <w:spacing w:line="360" w:lineRule="auto"/>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绿化养护工机具配备、岗位职责及安全管理。</w:t>
      </w:r>
    </w:p>
    <w:p w14:paraId="1C95F285"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绿化养护工机具配置</w:t>
      </w:r>
    </w:p>
    <w:tbl>
      <w:tblPr>
        <w:tblW w:w="9229" w:type="dxa"/>
        <w:tblInd w:w="93" w:type="dxa"/>
        <w:tblLook w:val="04A0" w:firstRow="1" w:lastRow="0" w:firstColumn="1" w:lastColumn="0" w:noHBand="0" w:noVBand="1"/>
      </w:tblPr>
      <w:tblGrid>
        <w:gridCol w:w="1056"/>
        <w:gridCol w:w="2220"/>
        <w:gridCol w:w="1417"/>
        <w:gridCol w:w="1418"/>
        <w:gridCol w:w="3118"/>
      </w:tblGrid>
      <w:tr w:rsidR="00C41D53" w:rsidRPr="00DE5E77" w14:paraId="0278CF1A" w14:textId="77777777" w:rsidTr="0010524C">
        <w:trPr>
          <w:trHeight w:val="285"/>
        </w:trPr>
        <w:tc>
          <w:tcPr>
            <w:tcW w:w="922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F859383"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固定资产</w:t>
            </w:r>
          </w:p>
        </w:tc>
      </w:tr>
      <w:tr w:rsidR="00C41D53" w:rsidRPr="00DE5E77" w14:paraId="44A17547" w14:textId="77777777" w:rsidTr="0010524C">
        <w:trPr>
          <w:trHeight w:val="285"/>
        </w:trPr>
        <w:tc>
          <w:tcPr>
            <w:tcW w:w="1056" w:type="dxa"/>
            <w:tcBorders>
              <w:top w:val="single" w:sz="4" w:space="0" w:color="auto"/>
              <w:left w:val="single" w:sz="4" w:space="0" w:color="auto"/>
              <w:bottom w:val="single" w:sz="4" w:space="0" w:color="auto"/>
              <w:right w:val="single" w:sz="4" w:space="0" w:color="auto"/>
            </w:tcBorders>
            <w:shd w:val="clear" w:color="auto" w:fill="FFFFFF"/>
            <w:vAlign w:val="bottom"/>
          </w:tcPr>
          <w:p w14:paraId="6FADC8FF"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 xml:space="preserve">　序号</w:t>
            </w:r>
          </w:p>
        </w:tc>
        <w:tc>
          <w:tcPr>
            <w:tcW w:w="2220" w:type="dxa"/>
            <w:tcBorders>
              <w:top w:val="single" w:sz="4" w:space="0" w:color="auto"/>
              <w:left w:val="nil"/>
              <w:bottom w:val="single" w:sz="4" w:space="0" w:color="auto"/>
              <w:right w:val="single" w:sz="4" w:space="0" w:color="auto"/>
            </w:tcBorders>
            <w:shd w:val="clear" w:color="auto" w:fill="FFFFFF"/>
            <w:vAlign w:val="bottom"/>
          </w:tcPr>
          <w:p w14:paraId="7904D37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名称</w:t>
            </w:r>
          </w:p>
        </w:tc>
        <w:tc>
          <w:tcPr>
            <w:tcW w:w="1417" w:type="dxa"/>
            <w:tcBorders>
              <w:top w:val="single" w:sz="4" w:space="0" w:color="auto"/>
              <w:left w:val="nil"/>
              <w:bottom w:val="single" w:sz="4" w:space="0" w:color="auto"/>
              <w:right w:val="single" w:sz="4" w:space="0" w:color="auto"/>
            </w:tcBorders>
            <w:shd w:val="clear" w:color="auto" w:fill="FFFFFF"/>
            <w:vAlign w:val="bottom"/>
          </w:tcPr>
          <w:p w14:paraId="4930DA7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单位</w:t>
            </w:r>
          </w:p>
        </w:tc>
        <w:tc>
          <w:tcPr>
            <w:tcW w:w="1418" w:type="dxa"/>
            <w:tcBorders>
              <w:top w:val="single" w:sz="4" w:space="0" w:color="auto"/>
              <w:left w:val="nil"/>
              <w:bottom w:val="single" w:sz="4" w:space="0" w:color="auto"/>
              <w:right w:val="single" w:sz="4" w:space="0" w:color="auto"/>
            </w:tcBorders>
            <w:shd w:val="clear" w:color="auto" w:fill="FFFFFF"/>
            <w:vAlign w:val="bottom"/>
          </w:tcPr>
          <w:p w14:paraId="7238D7A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数量</w:t>
            </w:r>
          </w:p>
        </w:tc>
        <w:tc>
          <w:tcPr>
            <w:tcW w:w="3118" w:type="dxa"/>
            <w:tcBorders>
              <w:top w:val="single" w:sz="4" w:space="0" w:color="auto"/>
              <w:left w:val="nil"/>
              <w:bottom w:val="single" w:sz="4" w:space="0" w:color="auto"/>
              <w:right w:val="single" w:sz="4" w:space="0" w:color="auto"/>
            </w:tcBorders>
            <w:shd w:val="clear" w:color="auto" w:fill="FFFFFF"/>
            <w:vAlign w:val="bottom"/>
          </w:tcPr>
          <w:p w14:paraId="09B6CB4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备注</w:t>
            </w:r>
          </w:p>
        </w:tc>
      </w:tr>
      <w:tr w:rsidR="00C41D53" w:rsidRPr="00DE5E77" w14:paraId="5A5C521B"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011D02C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2220" w:type="dxa"/>
            <w:tcBorders>
              <w:top w:val="nil"/>
              <w:left w:val="nil"/>
              <w:bottom w:val="single" w:sz="4" w:space="0" w:color="auto"/>
              <w:right w:val="single" w:sz="4" w:space="0" w:color="auto"/>
            </w:tcBorders>
            <w:vAlign w:val="bottom"/>
          </w:tcPr>
          <w:p w14:paraId="50FF776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剪</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草</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机</w:t>
            </w:r>
          </w:p>
        </w:tc>
        <w:tc>
          <w:tcPr>
            <w:tcW w:w="1417" w:type="dxa"/>
            <w:tcBorders>
              <w:top w:val="nil"/>
              <w:left w:val="nil"/>
              <w:bottom w:val="single" w:sz="4" w:space="0" w:color="auto"/>
              <w:right w:val="single" w:sz="4" w:space="0" w:color="auto"/>
            </w:tcBorders>
            <w:vAlign w:val="bottom"/>
          </w:tcPr>
          <w:p w14:paraId="7394D40E"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2F980B6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76F9707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必须保证此机器随时正常使用</w:t>
            </w:r>
          </w:p>
        </w:tc>
      </w:tr>
      <w:tr w:rsidR="00C41D53" w:rsidRPr="00DE5E77" w14:paraId="2C379C19"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22C6BDB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2220" w:type="dxa"/>
            <w:tcBorders>
              <w:top w:val="nil"/>
              <w:left w:val="nil"/>
              <w:bottom w:val="single" w:sz="4" w:space="0" w:color="auto"/>
              <w:right w:val="single" w:sz="4" w:space="0" w:color="auto"/>
            </w:tcBorders>
            <w:vAlign w:val="bottom"/>
          </w:tcPr>
          <w:p w14:paraId="3D69ACA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绿</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篱</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机</w:t>
            </w:r>
          </w:p>
        </w:tc>
        <w:tc>
          <w:tcPr>
            <w:tcW w:w="1417" w:type="dxa"/>
            <w:tcBorders>
              <w:top w:val="nil"/>
              <w:left w:val="nil"/>
              <w:bottom w:val="single" w:sz="4" w:space="0" w:color="auto"/>
              <w:right w:val="single" w:sz="4" w:space="0" w:color="auto"/>
            </w:tcBorders>
            <w:vAlign w:val="bottom"/>
          </w:tcPr>
          <w:p w14:paraId="1A11C7A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37253FF7"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3118" w:type="dxa"/>
            <w:tcBorders>
              <w:top w:val="nil"/>
              <w:left w:val="nil"/>
              <w:bottom w:val="single" w:sz="4" w:space="0" w:color="auto"/>
              <w:right w:val="single" w:sz="4" w:space="0" w:color="auto"/>
            </w:tcBorders>
            <w:vAlign w:val="bottom"/>
          </w:tcPr>
          <w:p w14:paraId="2B13A89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必须保证此机器随时正常使用</w:t>
            </w:r>
          </w:p>
        </w:tc>
      </w:tr>
      <w:tr w:rsidR="00C41D53" w:rsidRPr="00DE5E77" w14:paraId="5263EE60"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6C6C2C7E"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3</w:t>
            </w:r>
          </w:p>
        </w:tc>
        <w:tc>
          <w:tcPr>
            <w:tcW w:w="2220" w:type="dxa"/>
            <w:tcBorders>
              <w:top w:val="nil"/>
              <w:left w:val="nil"/>
              <w:bottom w:val="single" w:sz="4" w:space="0" w:color="auto"/>
              <w:right w:val="single" w:sz="4" w:space="0" w:color="auto"/>
            </w:tcBorders>
            <w:vAlign w:val="bottom"/>
          </w:tcPr>
          <w:p w14:paraId="0CF3CD9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割</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灌</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机</w:t>
            </w:r>
          </w:p>
        </w:tc>
        <w:tc>
          <w:tcPr>
            <w:tcW w:w="1417" w:type="dxa"/>
            <w:tcBorders>
              <w:top w:val="nil"/>
              <w:left w:val="nil"/>
              <w:bottom w:val="single" w:sz="4" w:space="0" w:color="auto"/>
              <w:right w:val="single" w:sz="4" w:space="0" w:color="auto"/>
            </w:tcBorders>
            <w:vAlign w:val="bottom"/>
          </w:tcPr>
          <w:p w14:paraId="00220DD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3578D21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7721451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必须保证此机器随时正常使用</w:t>
            </w:r>
          </w:p>
        </w:tc>
      </w:tr>
      <w:tr w:rsidR="00C41D53" w:rsidRPr="00DE5E77" w14:paraId="71709DAF"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5EBCB81B"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4</w:t>
            </w:r>
          </w:p>
        </w:tc>
        <w:tc>
          <w:tcPr>
            <w:tcW w:w="2220" w:type="dxa"/>
            <w:tcBorders>
              <w:top w:val="nil"/>
              <w:left w:val="nil"/>
              <w:bottom w:val="single" w:sz="4" w:space="0" w:color="auto"/>
              <w:right w:val="single" w:sz="4" w:space="0" w:color="auto"/>
            </w:tcBorders>
            <w:vAlign w:val="bottom"/>
          </w:tcPr>
          <w:p w14:paraId="08EFDED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机动（电动）三轮车</w:t>
            </w:r>
          </w:p>
        </w:tc>
        <w:tc>
          <w:tcPr>
            <w:tcW w:w="1417" w:type="dxa"/>
            <w:tcBorders>
              <w:top w:val="nil"/>
              <w:left w:val="nil"/>
              <w:bottom w:val="single" w:sz="4" w:space="0" w:color="auto"/>
              <w:right w:val="single" w:sz="4" w:space="0" w:color="auto"/>
            </w:tcBorders>
            <w:vAlign w:val="bottom"/>
          </w:tcPr>
          <w:p w14:paraId="7544C1A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辆</w:t>
            </w:r>
          </w:p>
        </w:tc>
        <w:tc>
          <w:tcPr>
            <w:tcW w:w="1418" w:type="dxa"/>
            <w:tcBorders>
              <w:top w:val="nil"/>
              <w:left w:val="nil"/>
              <w:bottom w:val="single" w:sz="4" w:space="0" w:color="auto"/>
              <w:right w:val="single" w:sz="4" w:space="0" w:color="auto"/>
            </w:tcBorders>
            <w:vAlign w:val="bottom"/>
          </w:tcPr>
          <w:p w14:paraId="69C73FC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c>
          <w:tcPr>
            <w:tcW w:w="3118" w:type="dxa"/>
            <w:tcBorders>
              <w:top w:val="nil"/>
              <w:left w:val="nil"/>
              <w:bottom w:val="single" w:sz="4" w:space="0" w:color="auto"/>
              <w:right w:val="single" w:sz="4" w:space="0" w:color="auto"/>
            </w:tcBorders>
            <w:vAlign w:val="bottom"/>
          </w:tcPr>
          <w:p w14:paraId="1BE669A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必须保证此车辆随时正常使用</w:t>
            </w:r>
          </w:p>
        </w:tc>
      </w:tr>
      <w:tr w:rsidR="00C41D53" w:rsidRPr="00DE5E77" w14:paraId="3908832A"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085E373E"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5</w:t>
            </w:r>
          </w:p>
        </w:tc>
        <w:tc>
          <w:tcPr>
            <w:tcW w:w="2220" w:type="dxa"/>
            <w:tcBorders>
              <w:top w:val="nil"/>
              <w:left w:val="nil"/>
              <w:bottom w:val="single" w:sz="4" w:space="0" w:color="auto"/>
              <w:right w:val="single" w:sz="4" w:space="0" w:color="auto"/>
            </w:tcBorders>
            <w:vAlign w:val="bottom"/>
          </w:tcPr>
          <w:p w14:paraId="2179F1F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打</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孔</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机</w:t>
            </w:r>
          </w:p>
        </w:tc>
        <w:tc>
          <w:tcPr>
            <w:tcW w:w="1417" w:type="dxa"/>
            <w:tcBorders>
              <w:top w:val="nil"/>
              <w:left w:val="nil"/>
              <w:bottom w:val="single" w:sz="4" w:space="0" w:color="auto"/>
              <w:right w:val="single" w:sz="4" w:space="0" w:color="auto"/>
            </w:tcBorders>
            <w:vAlign w:val="bottom"/>
          </w:tcPr>
          <w:p w14:paraId="5E4412D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74932C2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3118" w:type="dxa"/>
            <w:tcBorders>
              <w:top w:val="nil"/>
              <w:left w:val="nil"/>
              <w:bottom w:val="single" w:sz="4" w:space="0" w:color="auto"/>
              <w:right w:val="single" w:sz="4" w:space="0" w:color="auto"/>
            </w:tcBorders>
            <w:vAlign w:val="bottom"/>
          </w:tcPr>
          <w:p w14:paraId="4D11A58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可与该公司其他项目合用</w:t>
            </w:r>
          </w:p>
        </w:tc>
      </w:tr>
      <w:tr w:rsidR="00C41D53" w:rsidRPr="00DE5E77" w14:paraId="48543D91" w14:textId="77777777" w:rsidTr="0010524C">
        <w:trPr>
          <w:trHeight w:val="495"/>
        </w:trPr>
        <w:tc>
          <w:tcPr>
            <w:tcW w:w="1056" w:type="dxa"/>
            <w:tcBorders>
              <w:top w:val="nil"/>
              <w:left w:val="single" w:sz="4" w:space="0" w:color="auto"/>
              <w:bottom w:val="single" w:sz="4" w:space="0" w:color="auto"/>
              <w:right w:val="single" w:sz="4" w:space="0" w:color="auto"/>
            </w:tcBorders>
            <w:vAlign w:val="bottom"/>
          </w:tcPr>
          <w:p w14:paraId="169CA88B"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6</w:t>
            </w:r>
          </w:p>
        </w:tc>
        <w:tc>
          <w:tcPr>
            <w:tcW w:w="2220" w:type="dxa"/>
            <w:tcBorders>
              <w:top w:val="nil"/>
              <w:left w:val="nil"/>
              <w:bottom w:val="single" w:sz="4" w:space="0" w:color="auto"/>
              <w:right w:val="single" w:sz="4" w:space="0" w:color="auto"/>
            </w:tcBorders>
            <w:vAlign w:val="bottom"/>
          </w:tcPr>
          <w:p w14:paraId="12FA9E8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机动喷雾器</w:t>
            </w:r>
            <w:r w:rsidRPr="00DE5E77">
              <w:rPr>
                <w:rFonts w:ascii="方正仿宋简体" w:eastAsia="方正仿宋简体" w:hAnsi="方正仿宋简体" w:cs="宋体"/>
                <w:kern w:val="0"/>
                <w:szCs w:val="21"/>
              </w:rPr>
              <w:tab/>
            </w:r>
          </w:p>
        </w:tc>
        <w:tc>
          <w:tcPr>
            <w:tcW w:w="1417" w:type="dxa"/>
            <w:tcBorders>
              <w:top w:val="nil"/>
              <w:left w:val="nil"/>
              <w:bottom w:val="single" w:sz="4" w:space="0" w:color="auto"/>
              <w:right w:val="single" w:sz="4" w:space="0" w:color="auto"/>
            </w:tcBorders>
            <w:vAlign w:val="bottom"/>
          </w:tcPr>
          <w:p w14:paraId="339FBC0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11FDAB2B"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4B9C5AC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必须保证此机器随时正常使用（台式喷雾机）</w:t>
            </w:r>
          </w:p>
        </w:tc>
      </w:tr>
      <w:tr w:rsidR="00C41D53" w:rsidRPr="00DE5E77" w14:paraId="2BD6061B" w14:textId="77777777" w:rsidTr="0010524C">
        <w:trPr>
          <w:trHeight w:val="495"/>
        </w:trPr>
        <w:tc>
          <w:tcPr>
            <w:tcW w:w="1056" w:type="dxa"/>
            <w:tcBorders>
              <w:top w:val="nil"/>
              <w:left w:val="single" w:sz="4" w:space="0" w:color="auto"/>
              <w:bottom w:val="single" w:sz="4" w:space="0" w:color="auto"/>
              <w:right w:val="single" w:sz="4" w:space="0" w:color="auto"/>
            </w:tcBorders>
            <w:vAlign w:val="bottom"/>
          </w:tcPr>
          <w:p w14:paraId="62CACE5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7</w:t>
            </w:r>
          </w:p>
        </w:tc>
        <w:tc>
          <w:tcPr>
            <w:tcW w:w="2220" w:type="dxa"/>
            <w:tcBorders>
              <w:top w:val="nil"/>
              <w:left w:val="nil"/>
              <w:bottom w:val="single" w:sz="4" w:space="0" w:color="auto"/>
              <w:right w:val="single" w:sz="4" w:space="0" w:color="auto"/>
            </w:tcBorders>
            <w:vAlign w:val="bottom"/>
          </w:tcPr>
          <w:p w14:paraId="195C058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高空油锯</w:t>
            </w:r>
          </w:p>
        </w:tc>
        <w:tc>
          <w:tcPr>
            <w:tcW w:w="1417" w:type="dxa"/>
            <w:tcBorders>
              <w:top w:val="nil"/>
              <w:left w:val="nil"/>
              <w:bottom w:val="single" w:sz="4" w:space="0" w:color="auto"/>
              <w:right w:val="single" w:sz="4" w:space="0" w:color="auto"/>
            </w:tcBorders>
            <w:vAlign w:val="bottom"/>
          </w:tcPr>
          <w:p w14:paraId="7A4CDEE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72108CC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c>
          <w:tcPr>
            <w:tcW w:w="3118" w:type="dxa"/>
            <w:tcBorders>
              <w:top w:val="nil"/>
              <w:left w:val="nil"/>
              <w:bottom w:val="single" w:sz="4" w:space="0" w:color="auto"/>
              <w:right w:val="single" w:sz="4" w:space="0" w:color="auto"/>
            </w:tcBorders>
            <w:vAlign w:val="bottom"/>
          </w:tcPr>
          <w:p w14:paraId="7FF66D8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必须保证此机器随时正常使用</w:t>
            </w:r>
          </w:p>
        </w:tc>
      </w:tr>
      <w:tr w:rsidR="00C41D53" w:rsidRPr="00DE5E77" w14:paraId="32102BCD"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4CB4F6B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8</w:t>
            </w:r>
          </w:p>
        </w:tc>
        <w:tc>
          <w:tcPr>
            <w:tcW w:w="2220" w:type="dxa"/>
            <w:tcBorders>
              <w:top w:val="nil"/>
              <w:left w:val="nil"/>
              <w:bottom w:val="single" w:sz="4" w:space="0" w:color="auto"/>
              <w:right w:val="single" w:sz="4" w:space="0" w:color="auto"/>
            </w:tcBorders>
            <w:vAlign w:val="bottom"/>
          </w:tcPr>
          <w:p w14:paraId="556A0AE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手动喷雾器</w:t>
            </w:r>
          </w:p>
        </w:tc>
        <w:tc>
          <w:tcPr>
            <w:tcW w:w="1417" w:type="dxa"/>
            <w:tcBorders>
              <w:top w:val="nil"/>
              <w:left w:val="nil"/>
              <w:bottom w:val="single" w:sz="4" w:space="0" w:color="auto"/>
              <w:right w:val="single" w:sz="4" w:space="0" w:color="auto"/>
            </w:tcBorders>
            <w:vAlign w:val="bottom"/>
          </w:tcPr>
          <w:p w14:paraId="6030DE6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台</w:t>
            </w:r>
          </w:p>
        </w:tc>
        <w:tc>
          <w:tcPr>
            <w:tcW w:w="1418" w:type="dxa"/>
            <w:tcBorders>
              <w:top w:val="nil"/>
              <w:left w:val="nil"/>
              <w:bottom w:val="single" w:sz="4" w:space="0" w:color="auto"/>
              <w:right w:val="single" w:sz="4" w:space="0" w:color="auto"/>
            </w:tcBorders>
            <w:vAlign w:val="bottom"/>
          </w:tcPr>
          <w:p w14:paraId="4DD15F9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3118" w:type="dxa"/>
            <w:tcBorders>
              <w:top w:val="nil"/>
              <w:left w:val="nil"/>
              <w:bottom w:val="single" w:sz="4" w:space="0" w:color="auto"/>
              <w:right w:val="single" w:sz="4" w:space="0" w:color="auto"/>
            </w:tcBorders>
            <w:vAlign w:val="bottom"/>
          </w:tcPr>
          <w:p w14:paraId="744C66C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7C387FE0" w14:textId="77777777" w:rsidTr="0010524C">
        <w:trPr>
          <w:trHeight w:val="425"/>
        </w:trPr>
        <w:tc>
          <w:tcPr>
            <w:tcW w:w="1056" w:type="dxa"/>
            <w:tcBorders>
              <w:top w:val="nil"/>
              <w:left w:val="single" w:sz="4" w:space="0" w:color="auto"/>
              <w:bottom w:val="single" w:sz="4" w:space="0" w:color="auto"/>
              <w:right w:val="single" w:sz="4" w:space="0" w:color="auto"/>
            </w:tcBorders>
            <w:vAlign w:val="bottom"/>
          </w:tcPr>
          <w:p w14:paraId="316D17D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9</w:t>
            </w:r>
          </w:p>
        </w:tc>
        <w:tc>
          <w:tcPr>
            <w:tcW w:w="2220" w:type="dxa"/>
            <w:tcBorders>
              <w:top w:val="nil"/>
              <w:left w:val="nil"/>
              <w:bottom w:val="single" w:sz="4" w:space="0" w:color="auto"/>
              <w:right w:val="single" w:sz="4" w:space="0" w:color="auto"/>
            </w:tcBorders>
            <w:vAlign w:val="bottom"/>
          </w:tcPr>
          <w:p w14:paraId="413847B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斗车</w:t>
            </w:r>
          </w:p>
        </w:tc>
        <w:tc>
          <w:tcPr>
            <w:tcW w:w="1417" w:type="dxa"/>
            <w:tcBorders>
              <w:top w:val="nil"/>
              <w:left w:val="nil"/>
              <w:bottom w:val="single" w:sz="4" w:space="0" w:color="auto"/>
              <w:right w:val="single" w:sz="4" w:space="0" w:color="auto"/>
            </w:tcBorders>
            <w:vAlign w:val="bottom"/>
          </w:tcPr>
          <w:p w14:paraId="2723B1D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辆</w:t>
            </w:r>
          </w:p>
        </w:tc>
        <w:tc>
          <w:tcPr>
            <w:tcW w:w="1418" w:type="dxa"/>
            <w:tcBorders>
              <w:top w:val="nil"/>
              <w:left w:val="nil"/>
              <w:bottom w:val="single" w:sz="4" w:space="0" w:color="auto"/>
              <w:right w:val="single" w:sz="4" w:space="0" w:color="auto"/>
            </w:tcBorders>
            <w:vAlign w:val="bottom"/>
          </w:tcPr>
          <w:p w14:paraId="1F6B2D3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3</w:t>
            </w:r>
          </w:p>
        </w:tc>
        <w:tc>
          <w:tcPr>
            <w:tcW w:w="3118" w:type="dxa"/>
            <w:tcBorders>
              <w:top w:val="nil"/>
              <w:left w:val="nil"/>
              <w:bottom w:val="single" w:sz="4" w:space="0" w:color="auto"/>
              <w:right w:val="single" w:sz="4" w:space="0" w:color="auto"/>
            </w:tcBorders>
            <w:vAlign w:val="bottom"/>
          </w:tcPr>
          <w:p w14:paraId="6DB2B78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56A22118" w14:textId="77777777" w:rsidTr="0010524C">
        <w:trPr>
          <w:trHeight w:val="510"/>
        </w:trPr>
        <w:tc>
          <w:tcPr>
            <w:tcW w:w="1056" w:type="dxa"/>
            <w:tcBorders>
              <w:top w:val="single" w:sz="4" w:space="0" w:color="auto"/>
              <w:left w:val="single" w:sz="4" w:space="0" w:color="auto"/>
              <w:bottom w:val="single" w:sz="4" w:space="0" w:color="auto"/>
              <w:right w:val="single" w:sz="4" w:space="0" w:color="auto"/>
            </w:tcBorders>
            <w:vAlign w:val="bottom"/>
          </w:tcPr>
          <w:p w14:paraId="1E8EA4B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10</w:t>
            </w:r>
          </w:p>
        </w:tc>
        <w:tc>
          <w:tcPr>
            <w:tcW w:w="2220" w:type="dxa"/>
            <w:tcBorders>
              <w:top w:val="single" w:sz="4" w:space="0" w:color="auto"/>
              <w:left w:val="nil"/>
              <w:bottom w:val="single" w:sz="4" w:space="0" w:color="auto"/>
              <w:right w:val="single" w:sz="4" w:space="0" w:color="auto"/>
            </w:tcBorders>
            <w:vAlign w:val="bottom"/>
          </w:tcPr>
          <w:p w14:paraId="6150FEEE"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水管</w:t>
            </w:r>
          </w:p>
        </w:tc>
        <w:tc>
          <w:tcPr>
            <w:tcW w:w="1417" w:type="dxa"/>
            <w:tcBorders>
              <w:top w:val="single" w:sz="4" w:space="0" w:color="auto"/>
              <w:left w:val="nil"/>
              <w:bottom w:val="single" w:sz="4" w:space="0" w:color="auto"/>
              <w:right w:val="single" w:sz="4" w:space="0" w:color="auto"/>
            </w:tcBorders>
            <w:vAlign w:val="bottom"/>
          </w:tcPr>
          <w:p w14:paraId="7B50C82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圈</w:t>
            </w:r>
          </w:p>
        </w:tc>
        <w:tc>
          <w:tcPr>
            <w:tcW w:w="1418" w:type="dxa"/>
            <w:tcBorders>
              <w:top w:val="single" w:sz="4" w:space="0" w:color="auto"/>
              <w:left w:val="nil"/>
              <w:bottom w:val="single" w:sz="4" w:space="0" w:color="auto"/>
              <w:right w:val="single" w:sz="4" w:space="0" w:color="auto"/>
            </w:tcBorders>
            <w:vAlign w:val="bottom"/>
          </w:tcPr>
          <w:p w14:paraId="651A616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3</w:t>
            </w:r>
          </w:p>
        </w:tc>
        <w:tc>
          <w:tcPr>
            <w:tcW w:w="3118" w:type="dxa"/>
            <w:tcBorders>
              <w:top w:val="single" w:sz="4" w:space="0" w:color="auto"/>
              <w:left w:val="nil"/>
              <w:bottom w:val="single" w:sz="4" w:space="0" w:color="auto"/>
              <w:right w:val="single" w:sz="4" w:space="0" w:color="auto"/>
            </w:tcBorders>
            <w:vAlign w:val="bottom"/>
          </w:tcPr>
          <w:p w14:paraId="40173D9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70</w:t>
            </w:r>
            <w:r w:rsidRPr="00DE5E77">
              <w:rPr>
                <w:rFonts w:ascii="方正仿宋简体" w:eastAsia="方正仿宋简体" w:hAnsi="方正仿宋简体" w:cs="宋体" w:hint="eastAsia"/>
                <w:kern w:val="0"/>
                <w:szCs w:val="21"/>
              </w:rPr>
              <w:t>米</w:t>
            </w:r>
            <w:r w:rsidRPr="00DE5E77">
              <w:rPr>
                <w:rFonts w:ascii="方正仿宋简体" w:eastAsia="方正仿宋简体" w:hAnsi="方正仿宋简体" w:cs="宋体"/>
                <w:kern w:val="0"/>
                <w:szCs w:val="21"/>
              </w:rPr>
              <w:t>/</w:t>
            </w:r>
            <w:r w:rsidRPr="00DE5E77">
              <w:rPr>
                <w:rFonts w:ascii="方正仿宋简体" w:eastAsia="方正仿宋简体" w:hAnsi="方正仿宋简体" w:cs="宋体" w:hint="eastAsia"/>
                <w:kern w:val="0"/>
                <w:szCs w:val="21"/>
              </w:rPr>
              <w:t>圈</w:t>
            </w:r>
          </w:p>
        </w:tc>
      </w:tr>
      <w:tr w:rsidR="00C41D53" w:rsidRPr="00DE5E77" w14:paraId="27E75769"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24DC76C1"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11</w:t>
            </w:r>
          </w:p>
        </w:tc>
        <w:tc>
          <w:tcPr>
            <w:tcW w:w="2220" w:type="dxa"/>
            <w:tcBorders>
              <w:top w:val="nil"/>
              <w:left w:val="nil"/>
              <w:bottom w:val="single" w:sz="4" w:space="0" w:color="auto"/>
              <w:right w:val="single" w:sz="4" w:space="0" w:color="auto"/>
            </w:tcBorders>
            <w:vAlign w:val="bottom"/>
          </w:tcPr>
          <w:p w14:paraId="38C4863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枝</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剪</w:t>
            </w:r>
          </w:p>
        </w:tc>
        <w:tc>
          <w:tcPr>
            <w:tcW w:w="1417" w:type="dxa"/>
            <w:tcBorders>
              <w:top w:val="nil"/>
              <w:left w:val="nil"/>
              <w:bottom w:val="single" w:sz="4" w:space="0" w:color="auto"/>
              <w:right w:val="single" w:sz="4" w:space="0" w:color="auto"/>
            </w:tcBorders>
            <w:vAlign w:val="bottom"/>
          </w:tcPr>
          <w:p w14:paraId="665D6CA7"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291E34D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5</w:t>
            </w:r>
          </w:p>
        </w:tc>
        <w:tc>
          <w:tcPr>
            <w:tcW w:w="3118" w:type="dxa"/>
            <w:tcBorders>
              <w:top w:val="nil"/>
              <w:left w:val="nil"/>
              <w:bottom w:val="single" w:sz="4" w:space="0" w:color="auto"/>
              <w:right w:val="single" w:sz="4" w:space="0" w:color="auto"/>
            </w:tcBorders>
            <w:vAlign w:val="bottom"/>
          </w:tcPr>
          <w:p w14:paraId="06DEAED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472A1E7A"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71112C0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12</w:t>
            </w:r>
          </w:p>
        </w:tc>
        <w:tc>
          <w:tcPr>
            <w:tcW w:w="2220" w:type="dxa"/>
            <w:tcBorders>
              <w:top w:val="nil"/>
              <w:left w:val="nil"/>
              <w:bottom w:val="single" w:sz="4" w:space="0" w:color="auto"/>
              <w:right w:val="single" w:sz="4" w:space="0" w:color="auto"/>
            </w:tcBorders>
            <w:vAlign w:val="bottom"/>
          </w:tcPr>
          <w:p w14:paraId="3AD34DC1"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条</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剪</w:t>
            </w:r>
          </w:p>
        </w:tc>
        <w:tc>
          <w:tcPr>
            <w:tcW w:w="1417" w:type="dxa"/>
            <w:tcBorders>
              <w:top w:val="nil"/>
              <w:left w:val="nil"/>
              <w:bottom w:val="single" w:sz="4" w:space="0" w:color="auto"/>
              <w:right w:val="single" w:sz="4" w:space="0" w:color="auto"/>
            </w:tcBorders>
            <w:vAlign w:val="bottom"/>
          </w:tcPr>
          <w:p w14:paraId="575AC1F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4FCF632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5</w:t>
            </w:r>
          </w:p>
        </w:tc>
        <w:tc>
          <w:tcPr>
            <w:tcW w:w="3118" w:type="dxa"/>
            <w:tcBorders>
              <w:top w:val="nil"/>
              <w:left w:val="nil"/>
              <w:bottom w:val="single" w:sz="4" w:space="0" w:color="auto"/>
              <w:right w:val="single" w:sz="4" w:space="0" w:color="auto"/>
            </w:tcBorders>
            <w:vAlign w:val="bottom"/>
          </w:tcPr>
          <w:p w14:paraId="621B2A1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7EE8CEB8"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35E006A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13</w:t>
            </w:r>
          </w:p>
        </w:tc>
        <w:tc>
          <w:tcPr>
            <w:tcW w:w="2220" w:type="dxa"/>
            <w:tcBorders>
              <w:top w:val="nil"/>
              <w:left w:val="nil"/>
              <w:bottom w:val="single" w:sz="4" w:space="0" w:color="auto"/>
              <w:right w:val="single" w:sz="4" w:space="0" w:color="auto"/>
            </w:tcBorders>
            <w:vAlign w:val="bottom"/>
          </w:tcPr>
          <w:p w14:paraId="6E6C612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锄头</w:t>
            </w:r>
          </w:p>
        </w:tc>
        <w:tc>
          <w:tcPr>
            <w:tcW w:w="1417" w:type="dxa"/>
            <w:tcBorders>
              <w:top w:val="nil"/>
              <w:left w:val="nil"/>
              <w:bottom w:val="single" w:sz="4" w:space="0" w:color="auto"/>
              <w:right w:val="single" w:sz="4" w:space="0" w:color="auto"/>
            </w:tcBorders>
            <w:vAlign w:val="bottom"/>
          </w:tcPr>
          <w:p w14:paraId="4ED7F44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4DC2286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5</w:t>
            </w:r>
          </w:p>
        </w:tc>
        <w:tc>
          <w:tcPr>
            <w:tcW w:w="3118" w:type="dxa"/>
            <w:tcBorders>
              <w:top w:val="nil"/>
              <w:left w:val="nil"/>
              <w:bottom w:val="single" w:sz="4" w:space="0" w:color="auto"/>
              <w:right w:val="single" w:sz="4" w:space="0" w:color="auto"/>
            </w:tcBorders>
            <w:vAlign w:val="bottom"/>
          </w:tcPr>
          <w:p w14:paraId="2C9583A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4FC5B677"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444F715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14</w:t>
            </w:r>
          </w:p>
        </w:tc>
        <w:tc>
          <w:tcPr>
            <w:tcW w:w="2220" w:type="dxa"/>
            <w:tcBorders>
              <w:top w:val="nil"/>
              <w:left w:val="nil"/>
              <w:bottom w:val="single" w:sz="4" w:space="0" w:color="auto"/>
              <w:right w:val="single" w:sz="4" w:space="0" w:color="auto"/>
            </w:tcBorders>
            <w:vAlign w:val="bottom"/>
          </w:tcPr>
          <w:p w14:paraId="36BCD4D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大花撬</w:t>
            </w:r>
          </w:p>
        </w:tc>
        <w:tc>
          <w:tcPr>
            <w:tcW w:w="1417" w:type="dxa"/>
            <w:tcBorders>
              <w:top w:val="nil"/>
              <w:left w:val="nil"/>
              <w:bottom w:val="single" w:sz="4" w:space="0" w:color="auto"/>
              <w:right w:val="single" w:sz="4" w:space="0" w:color="auto"/>
            </w:tcBorders>
            <w:vAlign w:val="bottom"/>
          </w:tcPr>
          <w:p w14:paraId="053D8CE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2553432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3</w:t>
            </w:r>
          </w:p>
        </w:tc>
        <w:tc>
          <w:tcPr>
            <w:tcW w:w="3118" w:type="dxa"/>
            <w:tcBorders>
              <w:top w:val="nil"/>
              <w:left w:val="nil"/>
              <w:bottom w:val="single" w:sz="4" w:space="0" w:color="auto"/>
              <w:right w:val="single" w:sz="4" w:space="0" w:color="auto"/>
            </w:tcBorders>
            <w:vAlign w:val="bottom"/>
          </w:tcPr>
          <w:p w14:paraId="0642E7D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354D2A85"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6EF5E15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15</w:t>
            </w:r>
          </w:p>
        </w:tc>
        <w:tc>
          <w:tcPr>
            <w:tcW w:w="2220" w:type="dxa"/>
            <w:tcBorders>
              <w:top w:val="nil"/>
              <w:left w:val="nil"/>
              <w:bottom w:val="single" w:sz="4" w:space="0" w:color="auto"/>
              <w:right w:val="single" w:sz="4" w:space="0" w:color="auto"/>
            </w:tcBorders>
            <w:vAlign w:val="bottom"/>
          </w:tcPr>
          <w:p w14:paraId="69D3FA2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小花撬</w:t>
            </w:r>
          </w:p>
        </w:tc>
        <w:tc>
          <w:tcPr>
            <w:tcW w:w="1417" w:type="dxa"/>
            <w:tcBorders>
              <w:top w:val="nil"/>
              <w:left w:val="nil"/>
              <w:bottom w:val="single" w:sz="4" w:space="0" w:color="auto"/>
              <w:right w:val="single" w:sz="4" w:space="0" w:color="auto"/>
            </w:tcBorders>
            <w:vAlign w:val="bottom"/>
          </w:tcPr>
          <w:p w14:paraId="0430F27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64D213C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6A4D5F4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0D9BB84D"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6C64F03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lastRenderedPageBreak/>
              <w:t>16</w:t>
            </w:r>
          </w:p>
        </w:tc>
        <w:tc>
          <w:tcPr>
            <w:tcW w:w="2220" w:type="dxa"/>
            <w:tcBorders>
              <w:top w:val="nil"/>
              <w:left w:val="nil"/>
              <w:bottom w:val="single" w:sz="4" w:space="0" w:color="auto"/>
              <w:right w:val="single" w:sz="4" w:space="0" w:color="auto"/>
            </w:tcBorders>
            <w:vAlign w:val="bottom"/>
          </w:tcPr>
          <w:p w14:paraId="7760DEF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安全绳</w:t>
            </w:r>
          </w:p>
        </w:tc>
        <w:tc>
          <w:tcPr>
            <w:tcW w:w="1417" w:type="dxa"/>
            <w:tcBorders>
              <w:top w:val="nil"/>
              <w:left w:val="nil"/>
              <w:bottom w:val="single" w:sz="4" w:space="0" w:color="auto"/>
              <w:right w:val="single" w:sz="4" w:space="0" w:color="auto"/>
            </w:tcBorders>
            <w:vAlign w:val="bottom"/>
          </w:tcPr>
          <w:p w14:paraId="5A55F01C"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套</w:t>
            </w:r>
          </w:p>
        </w:tc>
        <w:tc>
          <w:tcPr>
            <w:tcW w:w="1418" w:type="dxa"/>
            <w:tcBorders>
              <w:top w:val="nil"/>
              <w:left w:val="nil"/>
              <w:bottom w:val="single" w:sz="4" w:space="0" w:color="auto"/>
              <w:right w:val="single" w:sz="4" w:space="0" w:color="auto"/>
            </w:tcBorders>
            <w:vAlign w:val="bottom"/>
          </w:tcPr>
          <w:p w14:paraId="2DE9484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69877B8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4A7714F0"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29FA20E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17</w:t>
            </w:r>
          </w:p>
        </w:tc>
        <w:tc>
          <w:tcPr>
            <w:tcW w:w="2220" w:type="dxa"/>
            <w:tcBorders>
              <w:top w:val="nil"/>
              <w:left w:val="nil"/>
              <w:bottom w:val="single" w:sz="4" w:space="0" w:color="auto"/>
              <w:right w:val="single" w:sz="4" w:space="0" w:color="auto"/>
            </w:tcBorders>
            <w:vAlign w:val="bottom"/>
          </w:tcPr>
          <w:p w14:paraId="7BCD7AA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尖铲</w:t>
            </w:r>
          </w:p>
        </w:tc>
        <w:tc>
          <w:tcPr>
            <w:tcW w:w="1417" w:type="dxa"/>
            <w:tcBorders>
              <w:top w:val="nil"/>
              <w:left w:val="nil"/>
              <w:bottom w:val="single" w:sz="4" w:space="0" w:color="auto"/>
              <w:right w:val="single" w:sz="4" w:space="0" w:color="auto"/>
            </w:tcBorders>
            <w:vAlign w:val="bottom"/>
          </w:tcPr>
          <w:p w14:paraId="14E79471"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bottom"/>
          </w:tcPr>
          <w:p w14:paraId="13366E0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5</w:t>
            </w:r>
          </w:p>
        </w:tc>
        <w:tc>
          <w:tcPr>
            <w:tcW w:w="3118" w:type="dxa"/>
            <w:tcBorders>
              <w:top w:val="nil"/>
              <w:left w:val="nil"/>
              <w:bottom w:val="single" w:sz="4" w:space="0" w:color="auto"/>
              <w:right w:val="single" w:sz="4" w:space="0" w:color="auto"/>
            </w:tcBorders>
            <w:vAlign w:val="bottom"/>
          </w:tcPr>
          <w:p w14:paraId="2A278DC9"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6BFBEB1B"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556B088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18</w:t>
            </w:r>
          </w:p>
        </w:tc>
        <w:tc>
          <w:tcPr>
            <w:tcW w:w="2220" w:type="dxa"/>
            <w:tcBorders>
              <w:top w:val="nil"/>
              <w:left w:val="nil"/>
              <w:bottom w:val="single" w:sz="4" w:space="0" w:color="auto"/>
              <w:right w:val="single" w:sz="4" w:space="0" w:color="auto"/>
            </w:tcBorders>
            <w:vAlign w:val="bottom"/>
          </w:tcPr>
          <w:p w14:paraId="063274D1"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6</w:t>
            </w:r>
            <w:r w:rsidRPr="00DE5E77">
              <w:rPr>
                <w:rFonts w:ascii="方正仿宋简体" w:eastAsia="方正仿宋简体" w:hAnsi="方正仿宋简体" w:cs="宋体" w:hint="eastAsia"/>
                <w:kern w:val="0"/>
                <w:szCs w:val="21"/>
              </w:rPr>
              <w:t>米梯（竹梯）</w:t>
            </w:r>
          </w:p>
        </w:tc>
        <w:tc>
          <w:tcPr>
            <w:tcW w:w="1417" w:type="dxa"/>
            <w:tcBorders>
              <w:top w:val="nil"/>
              <w:left w:val="nil"/>
              <w:bottom w:val="single" w:sz="4" w:space="0" w:color="auto"/>
              <w:right w:val="single" w:sz="4" w:space="0" w:color="auto"/>
            </w:tcBorders>
            <w:vAlign w:val="bottom"/>
          </w:tcPr>
          <w:p w14:paraId="58B826A1"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架</w:t>
            </w:r>
          </w:p>
        </w:tc>
        <w:tc>
          <w:tcPr>
            <w:tcW w:w="1418" w:type="dxa"/>
            <w:tcBorders>
              <w:top w:val="nil"/>
              <w:left w:val="nil"/>
              <w:bottom w:val="single" w:sz="4" w:space="0" w:color="auto"/>
              <w:right w:val="single" w:sz="4" w:space="0" w:color="auto"/>
            </w:tcBorders>
            <w:vAlign w:val="bottom"/>
          </w:tcPr>
          <w:p w14:paraId="2BAECAE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3118" w:type="dxa"/>
            <w:tcBorders>
              <w:top w:val="nil"/>
              <w:left w:val="nil"/>
              <w:bottom w:val="single" w:sz="4" w:space="0" w:color="auto"/>
              <w:right w:val="single" w:sz="4" w:space="0" w:color="auto"/>
            </w:tcBorders>
            <w:vAlign w:val="bottom"/>
          </w:tcPr>
          <w:p w14:paraId="6BA9CBC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p>
        </w:tc>
      </w:tr>
      <w:tr w:rsidR="00C41D53" w:rsidRPr="00DE5E77" w14:paraId="3C8F40A8" w14:textId="77777777" w:rsidTr="0010524C">
        <w:trPr>
          <w:trHeight w:val="285"/>
        </w:trPr>
        <w:tc>
          <w:tcPr>
            <w:tcW w:w="1056" w:type="dxa"/>
            <w:tcBorders>
              <w:top w:val="nil"/>
              <w:left w:val="single" w:sz="4" w:space="0" w:color="auto"/>
              <w:bottom w:val="single" w:sz="4" w:space="0" w:color="auto"/>
              <w:right w:val="single" w:sz="4" w:space="0" w:color="auto"/>
            </w:tcBorders>
            <w:vAlign w:val="bottom"/>
          </w:tcPr>
          <w:p w14:paraId="3A776C3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19</w:t>
            </w:r>
          </w:p>
        </w:tc>
        <w:tc>
          <w:tcPr>
            <w:tcW w:w="2220" w:type="dxa"/>
            <w:tcBorders>
              <w:top w:val="nil"/>
              <w:left w:val="nil"/>
              <w:bottom w:val="single" w:sz="4" w:space="0" w:color="auto"/>
              <w:right w:val="single" w:sz="4" w:space="0" w:color="auto"/>
            </w:tcBorders>
            <w:vAlign w:val="bottom"/>
          </w:tcPr>
          <w:p w14:paraId="127F21C5"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高压水管</w:t>
            </w:r>
          </w:p>
        </w:tc>
        <w:tc>
          <w:tcPr>
            <w:tcW w:w="1417" w:type="dxa"/>
            <w:tcBorders>
              <w:top w:val="nil"/>
              <w:left w:val="nil"/>
              <w:bottom w:val="single" w:sz="4" w:space="0" w:color="auto"/>
              <w:right w:val="single" w:sz="4" w:space="0" w:color="auto"/>
            </w:tcBorders>
            <w:vAlign w:val="bottom"/>
          </w:tcPr>
          <w:p w14:paraId="323F475A"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圈</w:t>
            </w:r>
          </w:p>
        </w:tc>
        <w:tc>
          <w:tcPr>
            <w:tcW w:w="1418" w:type="dxa"/>
            <w:tcBorders>
              <w:top w:val="nil"/>
              <w:left w:val="nil"/>
              <w:bottom w:val="single" w:sz="4" w:space="0" w:color="auto"/>
              <w:right w:val="single" w:sz="4" w:space="0" w:color="auto"/>
            </w:tcBorders>
            <w:vAlign w:val="bottom"/>
          </w:tcPr>
          <w:p w14:paraId="40A117CB"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7F1AA74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长度</w:t>
            </w:r>
            <w:r w:rsidRPr="00DE5E77">
              <w:rPr>
                <w:rFonts w:ascii="方正仿宋简体" w:eastAsia="方正仿宋简体" w:hAnsi="方正仿宋简体" w:cs="宋体"/>
                <w:kern w:val="0"/>
                <w:szCs w:val="21"/>
              </w:rPr>
              <w:t>40</w:t>
            </w:r>
            <w:r w:rsidRPr="00DE5E77">
              <w:rPr>
                <w:rFonts w:ascii="方正仿宋简体" w:eastAsia="方正仿宋简体" w:hAnsi="方正仿宋简体" w:cs="宋体" w:hint="eastAsia"/>
                <w:kern w:val="0"/>
                <w:szCs w:val="21"/>
              </w:rPr>
              <w:t>米</w:t>
            </w:r>
            <w:r w:rsidRPr="00DE5E77">
              <w:rPr>
                <w:rFonts w:ascii="方正仿宋简体" w:eastAsia="方正仿宋简体" w:hAnsi="方正仿宋简体" w:cs="宋体"/>
                <w:kern w:val="0"/>
                <w:szCs w:val="21"/>
              </w:rPr>
              <w:t>/</w:t>
            </w:r>
            <w:r w:rsidRPr="00DE5E77">
              <w:rPr>
                <w:rFonts w:ascii="方正仿宋简体" w:eastAsia="方正仿宋简体" w:hAnsi="方正仿宋简体" w:cs="宋体" w:hint="eastAsia"/>
                <w:kern w:val="0"/>
                <w:szCs w:val="21"/>
              </w:rPr>
              <w:t>圈</w:t>
            </w:r>
          </w:p>
        </w:tc>
      </w:tr>
      <w:tr w:rsidR="00C41D53" w:rsidRPr="00DE5E77" w14:paraId="308704C7"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5EB030FD"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20</w:t>
            </w:r>
          </w:p>
        </w:tc>
        <w:tc>
          <w:tcPr>
            <w:tcW w:w="2220" w:type="dxa"/>
            <w:tcBorders>
              <w:top w:val="nil"/>
              <w:left w:val="nil"/>
              <w:bottom w:val="single" w:sz="4" w:space="0" w:color="auto"/>
              <w:right w:val="single" w:sz="4" w:space="0" w:color="auto"/>
            </w:tcBorders>
            <w:vAlign w:val="bottom"/>
          </w:tcPr>
          <w:p w14:paraId="2854507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三</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米</w:t>
            </w: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梯</w:t>
            </w:r>
          </w:p>
        </w:tc>
        <w:tc>
          <w:tcPr>
            <w:tcW w:w="1417" w:type="dxa"/>
            <w:tcBorders>
              <w:top w:val="nil"/>
              <w:left w:val="nil"/>
              <w:bottom w:val="single" w:sz="4" w:space="0" w:color="auto"/>
              <w:right w:val="single" w:sz="4" w:space="0" w:color="auto"/>
            </w:tcBorders>
            <w:vAlign w:val="bottom"/>
          </w:tcPr>
          <w:p w14:paraId="459F0CE4"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架</w:t>
            </w:r>
          </w:p>
        </w:tc>
        <w:tc>
          <w:tcPr>
            <w:tcW w:w="1418" w:type="dxa"/>
            <w:tcBorders>
              <w:top w:val="nil"/>
              <w:left w:val="nil"/>
              <w:bottom w:val="single" w:sz="4" w:space="0" w:color="auto"/>
              <w:right w:val="single" w:sz="4" w:space="0" w:color="auto"/>
            </w:tcBorders>
            <w:vAlign w:val="bottom"/>
          </w:tcPr>
          <w:p w14:paraId="01BE5AC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bottom"/>
          </w:tcPr>
          <w:p w14:paraId="7EAC3C02"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铝合金人字梯</w:t>
            </w:r>
          </w:p>
        </w:tc>
      </w:tr>
      <w:tr w:rsidR="00C41D53" w:rsidRPr="00DE5E77" w14:paraId="0F266D33"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46CF0E0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21</w:t>
            </w:r>
          </w:p>
        </w:tc>
        <w:tc>
          <w:tcPr>
            <w:tcW w:w="2220" w:type="dxa"/>
            <w:tcBorders>
              <w:top w:val="nil"/>
              <w:left w:val="nil"/>
              <w:bottom w:val="single" w:sz="4" w:space="0" w:color="auto"/>
              <w:right w:val="single" w:sz="4" w:space="0" w:color="auto"/>
            </w:tcBorders>
            <w:vAlign w:val="bottom"/>
          </w:tcPr>
          <w:p w14:paraId="1058E95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高枝锯（剪）</w:t>
            </w:r>
          </w:p>
        </w:tc>
        <w:tc>
          <w:tcPr>
            <w:tcW w:w="1417" w:type="dxa"/>
            <w:tcBorders>
              <w:top w:val="nil"/>
              <w:left w:val="nil"/>
              <w:bottom w:val="single" w:sz="4" w:space="0" w:color="auto"/>
              <w:right w:val="single" w:sz="4" w:space="0" w:color="auto"/>
            </w:tcBorders>
            <w:vAlign w:val="center"/>
          </w:tcPr>
          <w:p w14:paraId="3DFBC807"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 xml:space="preserve">     </w:t>
            </w: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center"/>
          </w:tcPr>
          <w:p w14:paraId="7F359B31" w14:textId="77777777" w:rsidR="00C41D53" w:rsidRPr="00DE5E77" w:rsidRDefault="00C41D53" w:rsidP="00140154">
            <w:pPr>
              <w:widowControl/>
              <w:spacing w:line="520" w:lineRule="exact"/>
              <w:ind w:firstLineChars="250" w:firstLine="525"/>
              <w:jc w:val="left"/>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w:t>
            </w:r>
          </w:p>
        </w:tc>
        <w:tc>
          <w:tcPr>
            <w:tcW w:w="3118" w:type="dxa"/>
            <w:tcBorders>
              <w:top w:val="nil"/>
              <w:left w:val="nil"/>
              <w:bottom w:val="single" w:sz="4" w:space="0" w:color="auto"/>
              <w:right w:val="single" w:sz="4" w:space="0" w:color="auto"/>
            </w:tcBorders>
            <w:vAlign w:val="center"/>
          </w:tcPr>
          <w:p w14:paraId="468FA129"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p>
        </w:tc>
      </w:tr>
      <w:tr w:rsidR="00C41D53" w:rsidRPr="00DE5E77" w14:paraId="3E131F83" w14:textId="77777777" w:rsidTr="0010524C">
        <w:trPr>
          <w:trHeight w:val="510"/>
        </w:trPr>
        <w:tc>
          <w:tcPr>
            <w:tcW w:w="1056" w:type="dxa"/>
            <w:tcBorders>
              <w:top w:val="nil"/>
              <w:left w:val="single" w:sz="4" w:space="0" w:color="auto"/>
              <w:bottom w:val="single" w:sz="4" w:space="0" w:color="auto"/>
              <w:right w:val="single" w:sz="4" w:space="0" w:color="auto"/>
            </w:tcBorders>
            <w:vAlign w:val="bottom"/>
          </w:tcPr>
          <w:p w14:paraId="5038060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22</w:t>
            </w:r>
          </w:p>
        </w:tc>
        <w:tc>
          <w:tcPr>
            <w:tcW w:w="2220" w:type="dxa"/>
            <w:tcBorders>
              <w:top w:val="nil"/>
              <w:left w:val="nil"/>
              <w:bottom w:val="single" w:sz="4" w:space="0" w:color="auto"/>
              <w:right w:val="single" w:sz="4" w:space="0" w:color="auto"/>
            </w:tcBorders>
            <w:vAlign w:val="bottom"/>
          </w:tcPr>
          <w:p w14:paraId="104D40B3"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手锯</w:t>
            </w:r>
          </w:p>
        </w:tc>
        <w:tc>
          <w:tcPr>
            <w:tcW w:w="1417" w:type="dxa"/>
            <w:tcBorders>
              <w:top w:val="nil"/>
              <w:left w:val="nil"/>
              <w:bottom w:val="single" w:sz="4" w:space="0" w:color="auto"/>
              <w:right w:val="single" w:sz="4" w:space="0" w:color="auto"/>
            </w:tcBorders>
            <w:vAlign w:val="center"/>
          </w:tcPr>
          <w:p w14:paraId="7EB7BEE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把</w:t>
            </w:r>
          </w:p>
        </w:tc>
        <w:tc>
          <w:tcPr>
            <w:tcW w:w="1418" w:type="dxa"/>
            <w:tcBorders>
              <w:top w:val="nil"/>
              <w:left w:val="nil"/>
              <w:bottom w:val="single" w:sz="4" w:space="0" w:color="auto"/>
              <w:right w:val="single" w:sz="4" w:space="0" w:color="auto"/>
            </w:tcBorders>
            <w:vAlign w:val="center"/>
          </w:tcPr>
          <w:p w14:paraId="6A24C198"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3</w:t>
            </w:r>
          </w:p>
        </w:tc>
        <w:tc>
          <w:tcPr>
            <w:tcW w:w="3118" w:type="dxa"/>
            <w:tcBorders>
              <w:top w:val="nil"/>
              <w:left w:val="nil"/>
              <w:bottom w:val="single" w:sz="4" w:space="0" w:color="auto"/>
              <w:right w:val="single" w:sz="4" w:space="0" w:color="auto"/>
            </w:tcBorders>
            <w:vAlign w:val="center"/>
          </w:tcPr>
          <w:p w14:paraId="1F23DE47"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p>
        </w:tc>
      </w:tr>
      <w:tr w:rsidR="00C41D53" w:rsidRPr="00DE5E77" w14:paraId="78F27AF9" w14:textId="77777777" w:rsidTr="0010524C">
        <w:trPr>
          <w:trHeight w:val="285"/>
        </w:trPr>
        <w:tc>
          <w:tcPr>
            <w:tcW w:w="1056" w:type="dxa"/>
            <w:tcBorders>
              <w:top w:val="nil"/>
              <w:left w:val="single" w:sz="4" w:space="0" w:color="auto"/>
              <w:bottom w:val="single" w:sz="4" w:space="0" w:color="auto"/>
              <w:right w:val="single" w:sz="4" w:space="0" w:color="auto"/>
            </w:tcBorders>
            <w:vAlign w:val="center"/>
          </w:tcPr>
          <w:p w14:paraId="7EACB6A2"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23</w:t>
            </w:r>
          </w:p>
        </w:tc>
        <w:tc>
          <w:tcPr>
            <w:tcW w:w="2220" w:type="dxa"/>
            <w:tcBorders>
              <w:top w:val="nil"/>
              <w:left w:val="nil"/>
              <w:bottom w:val="single" w:sz="4" w:space="0" w:color="auto"/>
              <w:right w:val="single" w:sz="4" w:space="0" w:color="auto"/>
            </w:tcBorders>
            <w:vAlign w:val="center"/>
          </w:tcPr>
          <w:p w14:paraId="42E76115"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工具架</w:t>
            </w:r>
          </w:p>
        </w:tc>
        <w:tc>
          <w:tcPr>
            <w:tcW w:w="1417" w:type="dxa"/>
            <w:tcBorders>
              <w:top w:val="nil"/>
              <w:left w:val="single" w:sz="4" w:space="0" w:color="auto"/>
              <w:bottom w:val="single" w:sz="4" w:space="0" w:color="auto"/>
              <w:right w:val="single" w:sz="4" w:space="0" w:color="auto"/>
            </w:tcBorders>
            <w:vAlign w:val="center"/>
          </w:tcPr>
          <w:p w14:paraId="418442C3"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套</w:t>
            </w:r>
          </w:p>
        </w:tc>
        <w:tc>
          <w:tcPr>
            <w:tcW w:w="1418" w:type="dxa"/>
            <w:tcBorders>
              <w:top w:val="nil"/>
              <w:left w:val="single" w:sz="4" w:space="0" w:color="auto"/>
              <w:bottom w:val="single" w:sz="4" w:space="0" w:color="auto"/>
              <w:right w:val="single" w:sz="4" w:space="0" w:color="auto"/>
            </w:tcBorders>
            <w:vAlign w:val="center"/>
          </w:tcPr>
          <w:p w14:paraId="0A020E68"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w:t>
            </w:r>
          </w:p>
        </w:tc>
        <w:tc>
          <w:tcPr>
            <w:tcW w:w="3118" w:type="dxa"/>
            <w:tcBorders>
              <w:top w:val="nil"/>
              <w:left w:val="single" w:sz="4" w:space="0" w:color="auto"/>
              <w:bottom w:val="single" w:sz="4" w:space="0" w:color="auto"/>
              <w:right w:val="single" w:sz="4" w:space="0" w:color="auto"/>
            </w:tcBorders>
            <w:vAlign w:val="center"/>
          </w:tcPr>
          <w:p w14:paraId="0BEF5DE9"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根据工具量的摆放而定，保证库房干净、整齐</w:t>
            </w:r>
          </w:p>
        </w:tc>
      </w:tr>
      <w:tr w:rsidR="00C41D53" w:rsidRPr="00DE5E77" w14:paraId="020EBE3B" w14:textId="77777777" w:rsidTr="0010524C">
        <w:trPr>
          <w:trHeight w:val="285"/>
        </w:trPr>
        <w:tc>
          <w:tcPr>
            <w:tcW w:w="1056" w:type="dxa"/>
            <w:tcBorders>
              <w:top w:val="single" w:sz="4" w:space="0" w:color="auto"/>
              <w:left w:val="single" w:sz="4" w:space="0" w:color="auto"/>
              <w:bottom w:val="single" w:sz="4" w:space="0" w:color="auto"/>
              <w:right w:val="single" w:sz="4" w:space="0" w:color="auto"/>
            </w:tcBorders>
            <w:vAlign w:val="center"/>
          </w:tcPr>
          <w:p w14:paraId="09649FAA" w14:textId="77777777" w:rsidR="00C41D53" w:rsidRPr="00DE5E77" w:rsidRDefault="00C41D53" w:rsidP="0010524C">
            <w:pPr>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24</w:t>
            </w:r>
          </w:p>
        </w:tc>
        <w:tc>
          <w:tcPr>
            <w:tcW w:w="2220" w:type="dxa"/>
            <w:tcBorders>
              <w:top w:val="single" w:sz="4" w:space="0" w:color="auto"/>
              <w:left w:val="nil"/>
              <w:bottom w:val="single" w:sz="4" w:space="0" w:color="auto"/>
              <w:right w:val="single" w:sz="4" w:space="0" w:color="auto"/>
            </w:tcBorders>
            <w:vAlign w:val="center"/>
          </w:tcPr>
          <w:p w14:paraId="744E0450"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其他（小工具）</w:t>
            </w:r>
          </w:p>
        </w:tc>
        <w:tc>
          <w:tcPr>
            <w:tcW w:w="1417" w:type="dxa"/>
            <w:tcBorders>
              <w:top w:val="single" w:sz="4" w:space="0" w:color="auto"/>
              <w:left w:val="single" w:sz="4" w:space="0" w:color="auto"/>
              <w:bottom w:val="single" w:sz="4" w:space="0" w:color="auto"/>
              <w:right w:val="single" w:sz="4" w:space="0" w:color="auto"/>
            </w:tcBorders>
            <w:vAlign w:val="center"/>
          </w:tcPr>
          <w:p w14:paraId="70085CCF"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套</w:t>
            </w:r>
          </w:p>
        </w:tc>
        <w:tc>
          <w:tcPr>
            <w:tcW w:w="1418" w:type="dxa"/>
            <w:tcBorders>
              <w:top w:val="single" w:sz="4" w:space="0" w:color="auto"/>
              <w:left w:val="single" w:sz="4" w:space="0" w:color="auto"/>
              <w:bottom w:val="single" w:sz="4" w:space="0" w:color="auto"/>
              <w:right w:val="single" w:sz="4" w:space="0" w:color="auto"/>
            </w:tcBorders>
            <w:vAlign w:val="center"/>
          </w:tcPr>
          <w:p w14:paraId="0BDD52D6" w14:textId="77777777" w:rsidR="00C41D53" w:rsidRPr="00DE5E77" w:rsidRDefault="00C41D53" w:rsidP="0010524C">
            <w:pPr>
              <w:widowControl/>
              <w:spacing w:line="520" w:lineRule="exact"/>
              <w:jc w:val="center"/>
              <w:rPr>
                <w:rFonts w:ascii="方正仿宋简体" w:eastAsia="方正仿宋简体" w:hAnsi="方正仿宋简体" w:cs="宋体"/>
                <w:kern w:val="0"/>
                <w:szCs w:val="21"/>
              </w:rPr>
            </w:pPr>
            <w:r w:rsidRPr="00DE5E77">
              <w:rPr>
                <w:rFonts w:ascii="方正仿宋简体" w:eastAsia="方正仿宋简体" w:hAnsi="方正仿宋简体" w:cs="宋体"/>
                <w:kern w:val="0"/>
                <w:szCs w:val="21"/>
              </w:rPr>
              <w:t>10</w:t>
            </w:r>
          </w:p>
        </w:tc>
        <w:tc>
          <w:tcPr>
            <w:tcW w:w="3118" w:type="dxa"/>
            <w:tcBorders>
              <w:top w:val="single" w:sz="4" w:space="0" w:color="auto"/>
              <w:left w:val="single" w:sz="4" w:space="0" w:color="auto"/>
              <w:bottom w:val="single" w:sz="4" w:space="0" w:color="auto"/>
              <w:right w:val="single" w:sz="4" w:space="0" w:color="auto"/>
            </w:tcBorders>
            <w:vAlign w:val="center"/>
          </w:tcPr>
          <w:p w14:paraId="44BF82EE" w14:textId="77777777" w:rsidR="00C41D53" w:rsidRPr="00DE5E77" w:rsidRDefault="00C41D53" w:rsidP="0010524C">
            <w:pPr>
              <w:widowControl/>
              <w:spacing w:line="520" w:lineRule="exact"/>
              <w:jc w:val="left"/>
              <w:rPr>
                <w:rFonts w:ascii="方正仿宋简体" w:eastAsia="方正仿宋简体" w:hAnsi="方正仿宋简体" w:cs="宋体"/>
                <w:kern w:val="0"/>
                <w:szCs w:val="21"/>
              </w:rPr>
            </w:pPr>
            <w:r w:rsidRPr="00DE5E77">
              <w:rPr>
                <w:rFonts w:ascii="方正仿宋简体" w:eastAsia="方正仿宋简体" w:hAnsi="方正仿宋简体" w:cs="宋体" w:hint="eastAsia"/>
                <w:kern w:val="0"/>
                <w:szCs w:val="21"/>
              </w:rPr>
              <w:t>根据实际需要配备（包含冬季防寒物资）</w:t>
            </w:r>
          </w:p>
        </w:tc>
      </w:tr>
    </w:tbl>
    <w:p w14:paraId="0AA481C7"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．绿化养护岗位职责</w:t>
      </w:r>
    </w:p>
    <w:p w14:paraId="64136671"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3.1</w:t>
      </w:r>
      <w:r w:rsidRPr="00DE5E77">
        <w:rPr>
          <w:rFonts w:ascii="方正仿宋简体" w:eastAsia="方正仿宋简体" w:hAnsi="方正仿宋简体" w:hint="eastAsia"/>
          <w:sz w:val="28"/>
          <w:szCs w:val="28"/>
        </w:rPr>
        <w:t>绿化养护主管岗位职责</w:t>
      </w:r>
    </w:p>
    <w:p w14:paraId="574DE1E5"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）贯彻、执行物业服务中心及公司下达的各项工作指令，负责项目绿化员工的日常管理工作。</w:t>
      </w:r>
    </w:p>
    <w:p w14:paraId="61DFEB7A"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2</w:t>
      </w:r>
      <w:r w:rsidRPr="00DE5E77">
        <w:rPr>
          <w:rFonts w:ascii="方正仿宋简体" w:eastAsia="方正仿宋简体" w:hAnsi="方正仿宋简体" w:hint="eastAsia"/>
          <w:sz w:val="28"/>
          <w:szCs w:val="28"/>
        </w:rPr>
        <w:t>）全面负责现场绿化养护工作，制定养护计划，工作标准，工作程序，并进行技术指导和示范，确保达到园林植物养护要求。</w:t>
      </w:r>
    </w:p>
    <w:p w14:paraId="665986A1"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）编制绿化养护所需物资使用计划、合理控制成本。</w:t>
      </w:r>
    </w:p>
    <w:p w14:paraId="138EAA21"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w:t>
      </w:r>
      <w:r w:rsidRPr="00DE5E77">
        <w:rPr>
          <w:rFonts w:ascii="方正仿宋简体" w:eastAsia="方正仿宋简体" w:hAnsi="方正仿宋简体" w:hint="eastAsia"/>
          <w:sz w:val="28"/>
          <w:szCs w:val="28"/>
        </w:rPr>
        <w:t>）填写日工作记录，事件报告，并于周末、月末汇总小结、员工考核。</w:t>
      </w:r>
    </w:p>
    <w:p w14:paraId="63216D15"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5</w:t>
      </w:r>
      <w:r w:rsidRPr="00DE5E77">
        <w:rPr>
          <w:rFonts w:ascii="方正仿宋简体" w:eastAsia="方正仿宋简体" w:hAnsi="方正仿宋简体" w:hint="eastAsia"/>
          <w:sz w:val="28"/>
          <w:szCs w:val="28"/>
        </w:rPr>
        <w:t>）遵从上级指示，无异议地执行甲方一切合理的安排。</w:t>
      </w:r>
    </w:p>
    <w:p w14:paraId="1462A835"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6</w:t>
      </w:r>
      <w:r w:rsidRPr="00DE5E77">
        <w:rPr>
          <w:rFonts w:ascii="方正仿宋简体" w:eastAsia="方正仿宋简体" w:hAnsi="方正仿宋简体" w:hint="eastAsia"/>
          <w:sz w:val="28"/>
          <w:szCs w:val="28"/>
        </w:rPr>
        <w:t>）每月</w:t>
      </w:r>
      <w:r w:rsidRPr="00DE5E77">
        <w:rPr>
          <w:rFonts w:ascii="方正仿宋简体" w:eastAsia="方正仿宋简体" w:hAnsi="方正仿宋简体"/>
          <w:sz w:val="28"/>
          <w:szCs w:val="28"/>
        </w:rPr>
        <w:t>28</w:t>
      </w:r>
      <w:r w:rsidRPr="00DE5E77">
        <w:rPr>
          <w:rFonts w:ascii="方正仿宋简体" w:eastAsia="方正仿宋简体" w:hAnsi="方正仿宋简体" w:hint="eastAsia"/>
          <w:sz w:val="28"/>
          <w:szCs w:val="28"/>
        </w:rPr>
        <w:t>日前提交下月工作计划及上月工作总结。</w:t>
      </w:r>
    </w:p>
    <w:p w14:paraId="27DBAA1C"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7</w:t>
      </w:r>
      <w:r w:rsidRPr="00DE5E77">
        <w:rPr>
          <w:rFonts w:ascii="方正仿宋简体" w:eastAsia="方正仿宋简体" w:hAnsi="方正仿宋简体" w:hint="eastAsia"/>
          <w:sz w:val="28"/>
          <w:szCs w:val="28"/>
        </w:rPr>
        <w:t>）每年</w:t>
      </w:r>
      <w:r w:rsidRPr="00DE5E77">
        <w:rPr>
          <w:rFonts w:ascii="方正仿宋简体" w:eastAsia="方正仿宋简体" w:hAnsi="方正仿宋简体"/>
          <w:sz w:val="28"/>
          <w:szCs w:val="28"/>
        </w:rPr>
        <w:t>12</w:t>
      </w:r>
      <w:r w:rsidRPr="00DE5E77">
        <w:rPr>
          <w:rFonts w:ascii="方正仿宋简体" w:eastAsia="方正仿宋简体" w:hAnsi="方正仿宋简体" w:hint="eastAsia"/>
          <w:sz w:val="28"/>
          <w:szCs w:val="28"/>
        </w:rPr>
        <w:t>月</w:t>
      </w:r>
      <w:r w:rsidRPr="00DE5E77">
        <w:rPr>
          <w:rFonts w:ascii="方正仿宋简体" w:eastAsia="方正仿宋简体" w:hAnsi="方正仿宋简体"/>
          <w:sz w:val="28"/>
          <w:szCs w:val="28"/>
        </w:rPr>
        <w:t>25</w:t>
      </w:r>
      <w:r w:rsidRPr="00DE5E77">
        <w:rPr>
          <w:rFonts w:ascii="方正仿宋简体" w:eastAsia="方正仿宋简体" w:hAnsi="方正仿宋简体" w:hint="eastAsia"/>
          <w:sz w:val="28"/>
          <w:szCs w:val="28"/>
        </w:rPr>
        <w:t>日前提交下年度工作计划。</w:t>
      </w:r>
    </w:p>
    <w:p w14:paraId="3119B822"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3.2</w:t>
      </w:r>
      <w:r w:rsidRPr="00DE5E77">
        <w:rPr>
          <w:rFonts w:ascii="方正仿宋简体" w:eastAsia="方正仿宋简体" w:hAnsi="方正仿宋简体" w:hint="eastAsia"/>
          <w:sz w:val="28"/>
          <w:szCs w:val="28"/>
        </w:rPr>
        <w:t>绿化养护员岗位职责</w:t>
      </w:r>
    </w:p>
    <w:p w14:paraId="42B9C086"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lastRenderedPageBreak/>
        <w:t>1</w:t>
      </w:r>
      <w:r w:rsidRPr="00DE5E77">
        <w:rPr>
          <w:rFonts w:ascii="方正仿宋简体" w:eastAsia="方正仿宋简体" w:hAnsi="方正仿宋简体" w:hint="eastAsia"/>
          <w:sz w:val="28"/>
          <w:szCs w:val="28"/>
        </w:rPr>
        <w:t>）负责绿化植物的修剪、施肥、病虫害防治、除杂草、松土、浇水、砍边等日常管理。</w:t>
      </w:r>
    </w:p>
    <w:p w14:paraId="6B1BBC27"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2</w:t>
      </w:r>
      <w:r w:rsidRPr="00DE5E77">
        <w:rPr>
          <w:rFonts w:ascii="方正仿宋简体" w:eastAsia="方正仿宋简体" w:hAnsi="方正仿宋简体" w:hint="eastAsia"/>
          <w:sz w:val="28"/>
          <w:szCs w:val="28"/>
        </w:rPr>
        <w:t>）负责在大风、暴风雨天气之前，做好树木的防涝、防水、防大风工作；大风暴雨后迅速将植物恢复原状。</w:t>
      </w:r>
    </w:p>
    <w:p w14:paraId="220E1E74"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）负责时令花卉的养护管理，绿化零星改造工作。</w:t>
      </w:r>
    </w:p>
    <w:p w14:paraId="12B30C67"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w:t>
      </w:r>
      <w:r w:rsidRPr="00DE5E77">
        <w:rPr>
          <w:rFonts w:ascii="方正仿宋简体" w:eastAsia="方正仿宋简体" w:hAnsi="方正仿宋简体" w:hint="eastAsia"/>
          <w:sz w:val="28"/>
          <w:szCs w:val="28"/>
        </w:rPr>
        <w:t>）定期对无人入住的私家花园进行维护。</w:t>
      </w:r>
    </w:p>
    <w:p w14:paraId="79EF9119"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5</w:t>
      </w:r>
      <w:r w:rsidRPr="00DE5E77">
        <w:rPr>
          <w:rFonts w:ascii="方正仿宋简体" w:eastAsia="方正仿宋简体" w:hAnsi="方正仿宋简体" w:hint="eastAsia"/>
          <w:sz w:val="28"/>
          <w:szCs w:val="28"/>
        </w:rPr>
        <w:t>）遵守劳动纪律，工作时间不窜岗、不脱岗、不乱放工具、不大声喧哗；遵守公司及物业服务中心对服务</w:t>
      </w:r>
      <w:r w:rsidRPr="00DE5E77">
        <w:rPr>
          <w:rFonts w:ascii="方正仿宋简体" w:eastAsia="方正仿宋简体" w:hAnsi="方正仿宋简体"/>
          <w:sz w:val="28"/>
          <w:szCs w:val="28"/>
        </w:rPr>
        <w:t>BI</w:t>
      </w:r>
      <w:r w:rsidRPr="00DE5E77">
        <w:rPr>
          <w:rFonts w:ascii="方正仿宋简体" w:eastAsia="方正仿宋简体" w:hAnsi="方正仿宋简体" w:hint="eastAsia"/>
          <w:sz w:val="28"/>
          <w:szCs w:val="28"/>
        </w:rPr>
        <w:t>和文明行为的相关要求。</w:t>
      </w:r>
    </w:p>
    <w:p w14:paraId="769E696F"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6</w:t>
      </w:r>
      <w:r w:rsidRPr="00DE5E77">
        <w:rPr>
          <w:rFonts w:ascii="方正仿宋简体" w:eastAsia="方正仿宋简体" w:hAnsi="方正仿宋简体" w:hint="eastAsia"/>
          <w:sz w:val="28"/>
          <w:szCs w:val="28"/>
        </w:rPr>
        <w:t>）遵从分工安排，无异议地执行一切合理安排。</w:t>
      </w:r>
    </w:p>
    <w:p w14:paraId="363FC32E"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w:t>
      </w:r>
      <w:r w:rsidRPr="00DE5E77">
        <w:rPr>
          <w:rFonts w:ascii="方正仿宋简体" w:eastAsia="方正仿宋简体" w:hAnsi="方正仿宋简体" w:hint="eastAsia"/>
          <w:sz w:val="28"/>
          <w:szCs w:val="28"/>
        </w:rPr>
        <w:t>职业安全要求、突发应急处理方案</w:t>
      </w:r>
    </w:p>
    <w:p w14:paraId="472F9F4A"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4.1</w:t>
      </w:r>
      <w:r w:rsidRPr="00DE5E77">
        <w:rPr>
          <w:rFonts w:ascii="方正仿宋简体" w:eastAsia="方正仿宋简体" w:hAnsi="方正仿宋简体" w:hint="eastAsia"/>
          <w:sz w:val="28"/>
          <w:szCs w:val="28"/>
        </w:rPr>
        <w:t>职业安全要求</w:t>
      </w:r>
    </w:p>
    <w:p w14:paraId="08FEC316"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1</w:t>
      </w:r>
      <w:r w:rsidRPr="00DE5E77">
        <w:rPr>
          <w:rFonts w:ascii="方正仿宋简体" w:eastAsia="方正仿宋简体" w:hAnsi="方正仿宋简体" w:hint="eastAsia"/>
          <w:sz w:val="28"/>
          <w:szCs w:val="28"/>
        </w:rPr>
        <w:t>）驻场服务前认真组织员工学习有关绿化养护作业安全知识，做好内部员工的安全教育工作，做到文明服务，安全作业。</w:t>
      </w:r>
    </w:p>
    <w:p w14:paraId="308ED75E"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2</w:t>
      </w:r>
      <w:r w:rsidRPr="00DE5E77">
        <w:rPr>
          <w:rFonts w:ascii="方正仿宋简体" w:eastAsia="方正仿宋简体" w:hAnsi="方正仿宋简体" w:hint="eastAsia"/>
          <w:sz w:val="28"/>
          <w:szCs w:val="28"/>
        </w:rPr>
        <w:t>）严格落实贵司及物业服务中心关于绿化养护作业的相关安全制度并严格监督执行，定期对员工进行安全作业要求培训。</w:t>
      </w:r>
    </w:p>
    <w:p w14:paraId="72E909B6"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3</w:t>
      </w:r>
      <w:r w:rsidRPr="00DE5E77">
        <w:rPr>
          <w:rFonts w:ascii="方正仿宋简体" w:eastAsia="方正仿宋简体" w:hAnsi="方正仿宋简体" w:hint="eastAsia"/>
          <w:sz w:val="28"/>
          <w:szCs w:val="28"/>
        </w:rPr>
        <w:t>）严格绿化养护作业项目的安全评估，认真做好作业过程所有的安全措施，做到“预防为主，安全第一”。</w:t>
      </w:r>
    </w:p>
    <w:p w14:paraId="71267FC7"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w:t>
      </w:r>
      <w:r w:rsidRPr="00DE5E77">
        <w:rPr>
          <w:rFonts w:ascii="方正仿宋简体" w:eastAsia="方正仿宋简体" w:hAnsi="方正仿宋简体" w:hint="eastAsia"/>
          <w:sz w:val="28"/>
          <w:szCs w:val="28"/>
        </w:rPr>
        <w:t>）日常绿化养护高空作业（</w:t>
      </w:r>
      <w:r w:rsidRPr="00DE5E77">
        <w:rPr>
          <w:rFonts w:ascii="方正仿宋简体" w:eastAsia="方正仿宋简体" w:hAnsi="方正仿宋简体"/>
          <w:sz w:val="28"/>
          <w:szCs w:val="28"/>
        </w:rPr>
        <w:t>2M</w:t>
      </w:r>
      <w:r w:rsidRPr="00DE5E77">
        <w:rPr>
          <w:rFonts w:ascii="方正仿宋简体" w:eastAsia="方正仿宋简体" w:hAnsi="方正仿宋简体" w:hint="eastAsia"/>
          <w:sz w:val="28"/>
          <w:szCs w:val="28"/>
        </w:rPr>
        <w:t>以上），严格遵守星河</w:t>
      </w:r>
      <w:r w:rsidRPr="00DE5E77">
        <w:rPr>
          <w:rFonts w:ascii="方正仿宋简体" w:eastAsia="方正仿宋简体" w:hAnsi="方正仿宋简体"/>
          <w:sz w:val="28"/>
          <w:szCs w:val="28"/>
        </w:rPr>
        <w:t>one</w:t>
      </w:r>
      <w:r w:rsidRPr="00DE5E77">
        <w:rPr>
          <w:rFonts w:ascii="方正仿宋简体" w:eastAsia="方正仿宋简体" w:hAnsi="方正仿宋简体" w:hint="eastAsia"/>
          <w:sz w:val="28"/>
          <w:szCs w:val="28"/>
        </w:rPr>
        <w:t>物业服务中心《高空作业管理办法》相关要求及安全作业规程，并提前知会物业服务中心。</w:t>
      </w:r>
    </w:p>
    <w:p w14:paraId="6D00EE73" w14:textId="77777777" w:rsidR="00C41D53" w:rsidRPr="00DE5E77" w:rsidRDefault="00C41D53" w:rsidP="00C41D53">
      <w:pPr>
        <w:numPr>
          <w:ilvl w:val="255"/>
          <w:numId w:val="0"/>
        </w:num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4.2</w:t>
      </w:r>
      <w:r w:rsidRPr="00DE5E77">
        <w:rPr>
          <w:rFonts w:ascii="方正仿宋简体" w:eastAsia="方正仿宋简体" w:hAnsi="方正仿宋简体" w:hint="eastAsia"/>
          <w:sz w:val="28"/>
          <w:szCs w:val="28"/>
        </w:rPr>
        <w:t>本项目绿化养护操作遵循以下安全操作规则：</w:t>
      </w:r>
    </w:p>
    <w:p w14:paraId="57C8A70A"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lastRenderedPageBreak/>
        <w:t>a</w:t>
      </w:r>
      <w:r w:rsidRPr="00DE5E77">
        <w:rPr>
          <w:rFonts w:ascii="方正仿宋简体" w:eastAsia="方正仿宋简体" w:hAnsi="方正仿宋简体" w:hint="eastAsia"/>
          <w:sz w:val="28"/>
          <w:szCs w:val="28"/>
        </w:rPr>
        <w:t>．恶劣天气情况下（气象部门橙色预警），应避免安排有安全风险的室外、高处作业项目；特殊情况下必须安排作业时须采取可靠的安全措施后方可进行作业。</w:t>
      </w:r>
    </w:p>
    <w:p w14:paraId="47BD0ED0"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b.</w:t>
      </w:r>
      <w:r w:rsidRPr="00DE5E77">
        <w:rPr>
          <w:rFonts w:ascii="方正仿宋简体" w:eastAsia="方正仿宋简体" w:hAnsi="方正仿宋简体" w:hint="eastAsia"/>
          <w:sz w:val="28"/>
          <w:szCs w:val="28"/>
        </w:rPr>
        <w:t>进行马路边、车行道边、停车场内等区域的绿化养护作业时必须设置隔离警示，防止绿化养护作业时造成交通意外伤害事故。</w:t>
      </w:r>
    </w:p>
    <w:p w14:paraId="3AEE15C8"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c.</w:t>
      </w:r>
      <w:r w:rsidRPr="00DE5E77">
        <w:rPr>
          <w:rFonts w:ascii="方正仿宋简体" w:eastAsia="方正仿宋简体" w:hAnsi="方正仿宋简体" w:hint="eastAsia"/>
          <w:sz w:val="28"/>
          <w:szCs w:val="28"/>
        </w:rPr>
        <w:t>收、倒、清运绿化垃圾时需着防护衣物，避免工作人员受到伤害。</w:t>
      </w:r>
    </w:p>
    <w:p w14:paraId="5AC679CA"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使用园林农药时，需戴好防护用胶手套、胶靴、护目镜等并设置警示标示。</w:t>
      </w:r>
    </w:p>
    <w:p w14:paraId="0B3B15F3"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d.</w:t>
      </w:r>
      <w:r w:rsidRPr="00DE5E77">
        <w:rPr>
          <w:rFonts w:ascii="方正仿宋简体" w:eastAsia="方正仿宋简体" w:hAnsi="方正仿宋简体" w:hint="eastAsia"/>
          <w:sz w:val="28"/>
          <w:szCs w:val="28"/>
        </w:rPr>
        <w:t>进行乔木修剪进行高空作业时，须评估安全措施并严格遵守《高空作业管理办法》相关要求。</w:t>
      </w:r>
    </w:p>
    <w:p w14:paraId="74C5BD67"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e.</w:t>
      </w:r>
      <w:r w:rsidRPr="00DE5E77">
        <w:rPr>
          <w:rFonts w:ascii="方正仿宋简体" w:eastAsia="方正仿宋简体" w:hAnsi="方正仿宋简体" w:hint="eastAsia"/>
          <w:sz w:val="28"/>
          <w:szCs w:val="28"/>
        </w:rPr>
        <w:t>不得捡拾或随意处置无法确定是否含易燃、易爆、有毒或变质物品，避免对个人或他人造成人身或财产伤害。</w:t>
      </w:r>
    </w:p>
    <w:p w14:paraId="6100061C"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f.</w:t>
      </w:r>
      <w:r w:rsidRPr="00DE5E77">
        <w:rPr>
          <w:rFonts w:ascii="方正仿宋简体" w:eastAsia="方正仿宋简体" w:hAnsi="方正仿宋简体" w:hint="eastAsia"/>
          <w:sz w:val="28"/>
          <w:szCs w:val="28"/>
        </w:rPr>
        <w:t>因住户需求为住户进行高空作业或有危险的服务作业时，不得擅自进行相关服务，须报现场绿化负责人、物业服务中心绿化负责人确认并评估后实施。</w:t>
      </w:r>
    </w:p>
    <w:p w14:paraId="58F75D60"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g.</w:t>
      </w:r>
      <w:r w:rsidRPr="00DE5E77">
        <w:rPr>
          <w:rFonts w:ascii="方正仿宋简体" w:eastAsia="方正仿宋简体" w:hAnsi="方正仿宋简体" w:hint="eastAsia"/>
          <w:sz w:val="28"/>
          <w:szCs w:val="28"/>
        </w:rPr>
        <w:t>工作时间在小区内被宠物侵害时，必须第一时间上报现场绿化负责人、物业服务中心绿化负责人，并及时到医院对伤口进行包扎和注射疫苗，防止感染引发严重伤害事故。</w:t>
      </w:r>
    </w:p>
    <w:p w14:paraId="24C619B9"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h.</w:t>
      </w:r>
      <w:r w:rsidRPr="00DE5E77">
        <w:rPr>
          <w:rFonts w:ascii="方正仿宋简体" w:eastAsia="方正仿宋简体" w:hAnsi="方正仿宋简体" w:hint="eastAsia"/>
          <w:sz w:val="28"/>
          <w:szCs w:val="28"/>
        </w:rPr>
        <w:t>工作时感到身体不适无法工作时应第一时间知会现场绿化负责人、物业服务中心绿化负责人，经确认后安排休息或送医治疗，以免贻误就医导致病情加剧。</w:t>
      </w:r>
    </w:p>
    <w:p w14:paraId="5ED58C9F"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proofErr w:type="spellStart"/>
      <w:r w:rsidRPr="00DE5E77">
        <w:rPr>
          <w:rFonts w:ascii="方正仿宋简体" w:eastAsia="方正仿宋简体" w:hAnsi="方正仿宋简体"/>
          <w:sz w:val="28"/>
          <w:szCs w:val="28"/>
        </w:rPr>
        <w:lastRenderedPageBreak/>
        <w:t>i</w:t>
      </w:r>
      <w:proofErr w:type="spellEnd"/>
      <w:r w:rsidRPr="00DE5E77">
        <w:rPr>
          <w:rFonts w:ascii="方正仿宋简体" w:eastAsia="方正仿宋简体" w:hAnsi="方正仿宋简体"/>
          <w:sz w:val="28"/>
          <w:szCs w:val="28"/>
        </w:rPr>
        <w:t>.</w:t>
      </w:r>
      <w:r w:rsidRPr="00DE5E77">
        <w:rPr>
          <w:rFonts w:ascii="方正仿宋简体" w:eastAsia="方正仿宋简体" w:hAnsi="方正仿宋简体" w:hint="eastAsia"/>
          <w:sz w:val="28"/>
          <w:szCs w:val="28"/>
        </w:rPr>
        <w:t>在指定的休息室内禁止使用大功率电器并按消防要求配置灭火器材，严禁生火，防引发火灾事故。</w:t>
      </w:r>
    </w:p>
    <w:p w14:paraId="4180955D"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j.</w:t>
      </w:r>
      <w:r w:rsidRPr="00DE5E77">
        <w:rPr>
          <w:rFonts w:ascii="方正仿宋简体" w:eastAsia="方正仿宋简体" w:hAnsi="方正仿宋简体" w:hint="eastAsia"/>
          <w:sz w:val="28"/>
          <w:szCs w:val="28"/>
        </w:rPr>
        <w:t>服务单位承诺（投标方）在绿化养护服务期间严格履行与物业服务中心签订的合同内容，承担所属员工因工作原因导致的人身伤害赔付及其它一切法律责任，物业服务中心不承担任何责任。</w:t>
      </w:r>
    </w:p>
    <w:p w14:paraId="7CEEF64F" w14:textId="77777777" w:rsidR="00C41D53" w:rsidRPr="00DE5E77"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sz w:val="28"/>
          <w:szCs w:val="28"/>
        </w:rPr>
        <w:t>4.3</w:t>
      </w:r>
      <w:r w:rsidRPr="00DE5E77">
        <w:rPr>
          <w:rFonts w:ascii="方正仿宋简体" w:eastAsia="方正仿宋简体" w:hAnsi="方正仿宋简体" w:hint="eastAsia"/>
          <w:sz w:val="28"/>
          <w:szCs w:val="28"/>
        </w:rPr>
        <w:t>绿化垃圾收集处理程序</w:t>
      </w:r>
    </w:p>
    <w:p w14:paraId="766C399E" w14:textId="60581DC8" w:rsidR="00C41D53" w:rsidRDefault="00C41D53" w:rsidP="00C41D53">
      <w:pPr>
        <w:spacing w:line="360" w:lineRule="auto"/>
        <w:ind w:firstLineChars="200" w:firstLine="560"/>
        <w:jc w:val="left"/>
        <w:rPr>
          <w:rFonts w:ascii="方正仿宋简体" w:eastAsia="方正仿宋简体" w:hAnsi="方正仿宋简体"/>
          <w:sz w:val="28"/>
          <w:szCs w:val="28"/>
        </w:rPr>
      </w:pPr>
      <w:r w:rsidRPr="00DE5E77">
        <w:rPr>
          <w:rFonts w:ascii="方正仿宋简体" w:eastAsia="方正仿宋简体" w:hAnsi="方正仿宋简体" w:hint="eastAsia"/>
          <w:sz w:val="28"/>
          <w:szCs w:val="28"/>
        </w:rPr>
        <w:t>按照物业服务中心要求将小区内园林植物日常养护产生的绿化垃圾及时清运到指定地点进行堆放，并根据场地堆放条件由中选单位及时外运处理。</w:t>
      </w:r>
    </w:p>
    <w:p w14:paraId="5E6D4F1D" w14:textId="2280ECCB" w:rsidR="0058191F" w:rsidRDefault="0058191F" w:rsidP="0058191F">
      <w:pPr>
        <w:pStyle w:val="a0"/>
      </w:pPr>
    </w:p>
    <w:p w14:paraId="4708F8BE" w14:textId="3E3B786D" w:rsidR="0058191F" w:rsidRDefault="0058191F" w:rsidP="0058191F"/>
    <w:p w14:paraId="0A87BA8D" w14:textId="140C7B9B" w:rsidR="0058191F" w:rsidRDefault="0058191F" w:rsidP="0058191F">
      <w:pPr>
        <w:pStyle w:val="a0"/>
      </w:pPr>
    </w:p>
    <w:p w14:paraId="3DEEAE9E" w14:textId="08ADBDEA" w:rsidR="0058191F" w:rsidRDefault="0058191F" w:rsidP="0058191F"/>
    <w:p w14:paraId="0C5B7DAC" w14:textId="2CF0E3C9" w:rsidR="0058191F" w:rsidRDefault="0058191F" w:rsidP="0058191F">
      <w:pPr>
        <w:pStyle w:val="a0"/>
      </w:pPr>
    </w:p>
    <w:p w14:paraId="305F679E" w14:textId="5716EAD2" w:rsidR="0058191F" w:rsidRDefault="0058191F" w:rsidP="0058191F"/>
    <w:p w14:paraId="253B4CA3" w14:textId="6EF7D497" w:rsidR="0058191F" w:rsidRDefault="0058191F" w:rsidP="0058191F">
      <w:pPr>
        <w:pStyle w:val="a0"/>
      </w:pPr>
    </w:p>
    <w:p w14:paraId="34A39AB8" w14:textId="0373540C" w:rsidR="0058191F" w:rsidRDefault="0058191F" w:rsidP="0058191F"/>
    <w:p w14:paraId="7A6C039B" w14:textId="1CD35ACE" w:rsidR="0058191F" w:rsidRDefault="0058191F" w:rsidP="0058191F">
      <w:pPr>
        <w:pStyle w:val="a0"/>
      </w:pPr>
    </w:p>
    <w:p w14:paraId="734F504C" w14:textId="44C86E0B" w:rsidR="0058191F" w:rsidRDefault="0058191F" w:rsidP="0058191F"/>
    <w:p w14:paraId="58326E57" w14:textId="21BFF159" w:rsidR="0058191F" w:rsidRDefault="0058191F" w:rsidP="0058191F">
      <w:pPr>
        <w:pStyle w:val="a0"/>
      </w:pPr>
    </w:p>
    <w:p w14:paraId="5B9AB2D4" w14:textId="58CB6481" w:rsidR="0058191F" w:rsidRDefault="0058191F" w:rsidP="0058191F"/>
    <w:p w14:paraId="0DDB7B83" w14:textId="381E117B" w:rsidR="0058191F" w:rsidRDefault="0058191F" w:rsidP="0058191F">
      <w:pPr>
        <w:pStyle w:val="a0"/>
      </w:pPr>
    </w:p>
    <w:p w14:paraId="74915AB2" w14:textId="075155A7" w:rsidR="0058191F" w:rsidRDefault="0058191F" w:rsidP="0058191F"/>
    <w:p w14:paraId="564FAC3A" w14:textId="498F0EA0" w:rsidR="0058191F" w:rsidRDefault="0058191F" w:rsidP="0058191F">
      <w:pPr>
        <w:pStyle w:val="a0"/>
      </w:pPr>
    </w:p>
    <w:p w14:paraId="1030FD00" w14:textId="4266998E" w:rsidR="0058191F" w:rsidRDefault="0058191F" w:rsidP="0058191F"/>
    <w:p w14:paraId="751DAB08" w14:textId="0E3758EE" w:rsidR="0058191F" w:rsidRDefault="0058191F" w:rsidP="0058191F">
      <w:pPr>
        <w:pStyle w:val="a0"/>
      </w:pPr>
    </w:p>
    <w:p w14:paraId="7C5B6239" w14:textId="58D414A6" w:rsidR="0058191F" w:rsidRDefault="0058191F" w:rsidP="0058191F"/>
    <w:p w14:paraId="5B290C87" w14:textId="50D28A48" w:rsidR="0058191F" w:rsidRDefault="0058191F" w:rsidP="0058191F">
      <w:pPr>
        <w:pStyle w:val="a0"/>
      </w:pPr>
    </w:p>
    <w:p w14:paraId="380FD3EF" w14:textId="52424141" w:rsidR="0058191F" w:rsidRDefault="0058191F" w:rsidP="0058191F"/>
    <w:p w14:paraId="52CE34C0" w14:textId="4BCA974B" w:rsidR="0058191F" w:rsidRDefault="0058191F" w:rsidP="0058191F">
      <w:pPr>
        <w:pStyle w:val="a0"/>
      </w:pPr>
    </w:p>
    <w:p w14:paraId="361B0784" w14:textId="45FC22AD" w:rsidR="0058191F" w:rsidRDefault="0058191F" w:rsidP="0058191F"/>
    <w:p w14:paraId="74CB2AE0" w14:textId="3138C006" w:rsidR="0058191F" w:rsidRDefault="0058191F" w:rsidP="0058191F">
      <w:pPr>
        <w:pStyle w:val="a0"/>
      </w:pPr>
    </w:p>
    <w:p w14:paraId="692B6857" w14:textId="414EBA5B" w:rsidR="0058191F" w:rsidRDefault="0058191F" w:rsidP="0058191F"/>
    <w:p w14:paraId="04500C5B" w14:textId="77777777" w:rsidR="0058191F" w:rsidRPr="0058191F" w:rsidRDefault="0058191F" w:rsidP="0058191F">
      <w:pPr>
        <w:pStyle w:val="a0"/>
      </w:pPr>
    </w:p>
    <w:p w14:paraId="1B551B7C" w14:textId="123FF5B8" w:rsidR="00C41D53" w:rsidRDefault="00826509" w:rsidP="00C41D53">
      <w:pPr>
        <w:pStyle w:val="a0"/>
      </w:pPr>
      <w:r>
        <w:rPr>
          <w:rFonts w:hint="eastAsia"/>
        </w:rPr>
        <w:t xml:space="preserve"> </w:t>
      </w:r>
    </w:p>
    <w:p w14:paraId="374631E8" w14:textId="6B7793E4" w:rsidR="00826509" w:rsidRPr="00826509" w:rsidRDefault="00826509" w:rsidP="009B72F5">
      <w:pPr>
        <w:adjustRightInd w:val="0"/>
        <w:snapToGrid w:val="0"/>
        <w:spacing w:line="360" w:lineRule="auto"/>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lastRenderedPageBreak/>
        <w:t>附件</w:t>
      </w:r>
      <w:r w:rsidR="00390E14">
        <w:rPr>
          <w:rFonts w:ascii="方正仿宋_GBK" w:eastAsia="方正仿宋_GBK" w:hAnsi="方正仿宋_GBK" w:cs="方正仿宋_GBK"/>
          <w:b/>
          <w:sz w:val="28"/>
          <w:szCs w:val="28"/>
        </w:rPr>
        <w:t>8</w:t>
      </w:r>
      <w:r w:rsidR="009B72F5">
        <w:rPr>
          <w:rFonts w:ascii="方正仿宋_GBK" w:eastAsia="方正仿宋_GBK" w:hAnsi="方正仿宋_GBK" w:cs="方正仿宋_GBK"/>
          <w:b/>
          <w:sz w:val="28"/>
          <w:szCs w:val="28"/>
        </w:rPr>
        <w:t xml:space="preserve">                   </w:t>
      </w:r>
      <w:r>
        <w:rPr>
          <w:rFonts w:asciiTheme="minorEastAsia" w:hAnsiTheme="minorEastAsia" w:hint="eastAsia"/>
          <w:b/>
          <w:kern w:val="0"/>
          <w:sz w:val="22"/>
          <w:szCs w:val="22"/>
        </w:rPr>
        <w:t>绿化养护评分考核</w:t>
      </w:r>
      <w:r w:rsidR="00140154">
        <w:rPr>
          <w:rFonts w:asciiTheme="minorEastAsia" w:hAnsiTheme="minorEastAsia" w:hint="eastAsia"/>
          <w:b/>
          <w:kern w:val="0"/>
          <w:sz w:val="22"/>
          <w:szCs w:val="22"/>
        </w:rPr>
        <w:t>表</w:t>
      </w:r>
    </w:p>
    <w:tbl>
      <w:tblPr>
        <w:tblpPr w:leftFromText="180" w:rightFromText="180" w:vertAnchor="text" w:horzAnchor="margin" w:tblpY="48"/>
        <w:tblOverlap w:val="never"/>
        <w:tblW w:w="8618" w:type="dxa"/>
        <w:tblLayout w:type="fixed"/>
        <w:tblLook w:val="04A0" w:firstRow="1" w:lastRow="0" w:firstColumn="1" w:lastColumn="0" w:noHBand="0" w:noVBand="1"/>
      </w:tblPr>
      <w:tblGrid>
        <w:gridCol w:w="943"/>
        <w:gridCol w:w="1826"/>
        <w:gridCol w:w="1827"/>
        <w:gridCol w:w="1827"/>
        <w:gridCol w:w="1160"/>
        <w:gridCol w:w="1035"/>
      </w:tblGrid>
      <w:tr w:rsidR="00826509" w14:paraId="794A697C" w14:textId="77777777" w:rsidTr="00826509">
        <w:trPr>
          <w:trHeight w:val="230"/>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CAC3"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类别</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C9625C"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标 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F3881"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分值</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77D2F"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得分</w:t>
            </w:r>
          </w:p>
        </w:tc>
      </w:tr>
      <w:tr w:rsidR="00826509" w14:paraId="345743C8"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BDAC2A" w14:textId="18FD0EEA"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乔木</w:t>
            </w:r>
            <w:r>
              <w:rPr>
                <w:rFonts w:asciiTheme="minorEastAsia" w:hAnsiTheme="minorEastAsia" w:cs="宋体" w:hint="eastAsia"/>
                <w:kern w:val="0"/>
                <w:szCs w:val="21"/>
              </w:rPr>
              <w:br/>
              <w:t>（总分 20）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582935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生长旺盛，枝叶健壮，无枯死。</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A258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F629F" w14:textId="77777777" w:rsidR="00826509" w:rsidRDefault="00826509" w:rsidP="00826509">
            <w:pPr>
              <w:widowControl/>
              <w:rPr>
                <w:rFonts w:asciiTheme="minorEastAsia" w:hAnsiTheme="minorEastAsia" w:cs="宋体"/>
                <w:kern w:val="0"/>
                <w:szCs w:val="21"/>
              </w:rPr>
            </w:pPr>
          </w:p>
        </w:tc>
      </w:tr>
      <w:tr w:rsidR="00826509" w14:paraId="430B0259"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01737"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175E5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整型修剪效果要与周围环境协调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F74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9D19B" w14:textId="77777777" w:rsidR="00826509" w:rsidRDefault="00826509" w:rsidP="00826509">
            <w:pPr>
              <w:widowControl/>
              <w:rPr>
                <w:rFonts w:asciiTheme="minorEastAsia" w:hAnsiTheme="minorEastAsia" w:cs="宋体"/>
                <w:kern w:val="0"/>
                <w:szCs w:val="21"/>
              </w:rPr>
            </w:pPr>
          </w:p>
        </w:tc>
      </w:tr>
      <w:tr w:rsidR="00826509" w14:paraId="779C1BAF"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65DE69"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121FF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无明显成规模病虫害</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0F49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3FE9F" w14:textId="77777777" w:rsidR="00826509" w:rsidRDefault="00826509" w:rsidP="00826509">
            <w:pPr>
              <w:widowControl/>
              <w:rPr>
                <w:rFonts w:asciiTheme="minorEastAsia" w:hAnsiTheme="minorEastAsia" w:cs="宋体"/>
                <w:kern w:val="0"/>
                <w:szCs w:val="21"/>
              </w:rPr>
            </w:pPr>
          </w:p>
        </w:tc>
      </w:tr>
      <w:tr w:rsidR="00826509" w14:paraId="2A916477"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F0794"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9328E1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无违背生长特性以外的枯枝、黄叶片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29DB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A4623" w14:textId="77777777" w:rsidR="00826509" w:rsidRDefault="00826509" w:rsidP="00826509">
            <w:pPr>
              <w:widowControl/>
              <w:rPr>
                <w:rFonts w:asciiTheme="minorEastAsia" w:hAnsiTheme="minorEastAsia" w:cs="宋体"/>
                <w:kern w:val="0"/>
                <w:szCs w:val="21"/>
              </w:rPr>
            </w:pPr>
          </w:p>
        </w:tc>
      </w:tr>
      <w:tr w:rsidR="00826509" w14:paraId="79A8E408"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7E21A"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39D41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非观果类乔木不挂果</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B401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81BD" w14:textId="77777777" w:rsidR="00826509" w:rsidRDefault="00826509" w:rsidP="00826509">
            <w:pPr>
              <w:widowControl/>
              <w:rPr>
                <w:rFonts w:asciiTheme="minorEastAsia" w:hAnsiTheme="minorEastAsia" w:cs="宋体"/>
                <w:kern w:val="0"/>
                <w:szCs w:val="21"/>
              </w:rPr>
            </w:pPr>
          </w:p>
        </w:tc>
      </w:tr>
      <w:tr w:rsidR="00826509" w14:paraId="35B1B3B1"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105D5"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89B13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人车通行处及重要部位树头留兜，兜内土壤疏松</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F857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FBF7B" w14:textId="77777777" w:rsidR="00826509" w:rsidRDefault="00826509" w:rsidP="00826509">
            <w:pPr>
              <w:widowControl/>
              <w:rPr>
                <w:rFonts w:asciiTheme="minorEastAsia" w:hAnsiTheme="minorEastAsia" w:cs="宋体"/>
                <w:kern w:val="0"/>
                <w:szCs w:val="21"/>
              </w:rPr>
            </w:pPr>
          </w:p>
        </w:tc>
      </w:tr>
      <w:tr w:rsidR="00826509" w14:paraId="57F978A4"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47574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B3D2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人车通行处乔木枝条不阻碍人车通行，下缘线高于 1.8m</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66B7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B410" w14:textId="77777777" w:rsidR="00826509" w:rsidRDefault="00826509" w:rsidP="00826509">
            <w:pPr>
              <w:widowControl/>
              <w:rPr>
                <w:rFonts w:asciiTheme="minorEastAsia" w:hAnsiTheme="minorEastAsia" w:cs="宋体"/>
                <w:kern w:val="0"/>
                <w:szCs w:val="21"/>
              </w:rPr>
            </w:pPr>
          </w:p>
        </w:tc>
      </w:tr>
      <w:tr w:rsidR="00826509" w14:paraId="70DF164F"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96199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造型植物及灌木</w:t>
            </w:r>
            <w:r>
              <w:rPr>
                <w:rFonts w:asciiTheme="minorEastAsia" w:hAnsiTheme="minorEastAsia" w:cs="宋体" w:hint="eastAsia"/>
                <w:kern w:val="0"/>
                <w:szCs w:val="21"/>
              </w:rPr>
              <w:br/>
              <w:t>（总分 15）</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5FE8C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生长旺盛，枝叶健壮，无死树</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11179"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8353B" w14:textId="77777777" w:rsidR="00826509" w:rsidRDefault="00826509" w:rsidP="00826509">
            <w:pPr>
              <w:widowControl/>
              <w:rPr>
                <w:rFonts w:asciiTheme="minorEastAsia" w:hAnsiTheme="minorEastAsia" w:cs="宋体"/>
                <w:kern w:val="0"/>
                <w:szCs w:val="21"/>
              </w:rPr>
            </w:pPr>
          </w:p>
        </w:tc>
      </w:tr>
      <w:tr w:rsidR="00826509" w14:paraId="12B1AE03"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67DAE6"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45695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无明显成规模病虫害</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6385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D5639" w14:textId="77777777" w:rsidR="00826509" w:rsidRDefault="00826509" w:rsidP="00826509">
            <w:pPr>
              <w:widowControl/>
              <w:rPr>
                <w:rFonts w:asciiTheme="minorEastAsia" w:hAnsiTheme="minorEastAsia" w:cs="宋体"/>
                <w:kern w:val="0"/>
                <w:szCs w:val="21"/>
              </w:rPr>
            </w:pPr>
          </w:p>
        </w:tc>
      </w:tr>
      <w:tr w:rsidR="00826509" w14:paraId="6B743D4C"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6D72BF"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D7D21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无枯枝枯叶，无黄土向天，超长 20CM 即修剪</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2B75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10E74" w14:textId="77777777" w:rsidR="00826509" w:rsidRDefault="00826509" w:rsidP="00826509">
            <w:pPr>
              <w:widowControl/>
              <w:rPr>
                <w:rFonts w:asciiTheme="minorEastAsia" w:hAnsiTheme="minorEastAsia" w:cs="宋体"/>
                <w:kern w:val="0"/>
                <w:szCs w:val="21"/>
              </w:rPr>
            </w:pPr>
          </w:p>
        </w:tc>
      </w:tr>
      <w:tr w:rsidR="00826509" w14:paraId="3032AC9B"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07F8C"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0A104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预留观花的灌木，保证开花繁茂，枝条不过于杂乱</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F354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DB8E" w14:textId="77777777" w:rsidR="00826509" w:rsidRDefault="00826509" w:rsidP="00826509">
            <w:pPr>
              <w:widowControl/>
              <w:rPr>
                <w:rFonts w:asciiTheme="minorEastAsia" w:hAnsiTheme="minorEastAsia" w:cs="宋体"/>
                <w:kern w:val="0"/>
                <w:szCs w:val="21"/>
              </w:rPr>
            </w:pPr>
          </w:p>
        </w:tc>
      </w:tr>
      <w:tr w:rsidR="00826509" w14:paraId="609001AF"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47DDE"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42D730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越冬重剪不妨碍观瞻，保留部分主侧枝</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2DB6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4ADF" w14:textId="77777777" w:rsidR="00826509" w:rsidRDefault="00826509" w:rsidP="00826509">
            <w:pPr>
              <w:widowControl/>
              <w:rPr>
                <w:rFonts w:asciiTheme="minorEastAsia" w:hAnsiTheme="minorEastAsia" w:cs="宋体"/>
                <w:kern w:val="0"/>
                <w:szCs w:val="21"/>
              </w:rPr>
            </w:pPr>
          </w:p>
        </w:tc>
      </w:tr>
      <w:tr w:rsidR="00826509" w14:paraId="1B62633C"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9D8B0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绿篱地被花丛</w:t>
            </w:r>
            <w:r>
              <w:rPr>
                <w:rFonts w:asciiTheme="minorEastAsia" w:hAnsiTheme="minorEastAsia" w:cs="宋体" w:hint="eastAsia"/>
                <w:kern w:val="0"/>
                <w:szCs w:val="21"/>
              </w:rPr>
              <w:br/>
              <w:t>（总分 25）</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EAD64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多种植物成片种植的轮廓线整齐、有层次</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E949"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75A7" w14:textId="77777777" w:rsidR="00826509" w:rsidRDefault="00826509" w:rsidP="00826509">
            <w:pPr>
              <w:widowControl/>
              <w:rPr>
                <w:rFonts w:asciiTheme="minorEastAsia" w:hAnsiTheme="minorEastAsia" w:cs="宋体"/>
                <w:kern w:val="0"/>
                <w:szCs w:val="21"/>
              </w:rPr>
            </w:pPr>
          </w:p>
        </w:tc>
      </w:tr>
      <w:tr w:rsidR="00826509" w14:paraId="4097B55B"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85A6ED"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61996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绿篱、花丛边幅修剪整齐成倒梯形</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7E7C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49151" w14:textId="77777777" w:rsidR="00826509" w:rsidRDefault="00826509" w:rsidP="00826509">
            <w:pPr>
              <w:widowControl/>
              <w:rPr>
                <w:rFonts w:asciiTheme="minorEastAsia" w:hAnsiTheme="minorEastAsia" w:cs="宋体"/>
                <w:kern w:val="0"/>
                <w:szCs w:val="21"/>
              </w:rPr>
            </w:pPr>
          </w:p>
        </w:tc>
      </w:tr>
      <w:tr w:rsidR="00826509" w14:paraId="6425341C"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15313D"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0EA81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绿地无杂草,无枯枝落叶堆积</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30CF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42ED4" w14:textId="77777777" w:rsidR="00826509" w:rsidRDefault="00826509" w:rsidP="00826509">
            <w:pPr>
              <w:widowControl/>
              <w:rPr>
                <w:rFonts w:asciiTheme="minorEastAsia" w:hAnsiTheme="minorEastAsia" w:cs="宋体"/>
                <w:kern w:val="0"/>
                <w:szCs w:val="21"/>
              </w:rPr>
            </w:pPr>
          </w:p>
        </w:tc>
      </w:tr>
      <w:tr w:rsidR="00826509" w14:paraId="2B9488F5"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CFFC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EFC251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纯花坛无残花，无杂草</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DF7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6E84" w14:textId="77777777" w:rsidR="00826509" w:rsidRDefault="00826509" w:rsidP="00826509">
            <w:pPr>
              <w:widowControl/>
              <w:rPr>
                <w:rFonts w:asciiTheme="minorEastAsia" w:hAnsiTheme="minorEastAsia" w:cs="宋体"/>
                <w:kern w:val="0"/>
                <w:szCs w:val="21"/>
              </w:rPr>
            </w:pPr>
          </w:p>
        </w:tc>
      </w:tr>
      <w:tr w:rsidR="00826509" w14:paraId="7B8E3A5A"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6F205"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8FB3E9"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重要部位草边切除整齐，杂草不入花丛</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C27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3353D" w14:textId="77777777" w:rsidR="00826509" w:rsidRDefault="00826509" w:rsidP="00826509">
            <w:pPr>
              <w:widowControl/>
              <w:rPr>
                <w:rFonts w:asciiTheme="minorEastAsia" w:hAnsiTheme="minorEastAsia" w:cs="宋体"/>
                <w:kern w:val="0"/>
                <w:szCs w:val="21"/>
              </w:rPr>
            </w:pPr>
          </w:p>
        </w:tc>
      </w:tr>
      <w:tr w:rsidR="00826509" w14:paraId="7F8C13CE"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17CB1"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F95EA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生长旺盛，重要部位苗木露脚及时更换</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0A0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94D1" w14:textId="77777777" w:rsidR="00826509" w:rsidRDefault="00826509" w:rsidP="00826509">
            <w:pPr>
              <w:widowControl/>
              <w:rPr>
                <w:rFonts w:asciiTheme="minorEastAsia" w:hAnsiTheme="minorEastAsia" w:cs="宋体"/>
                <w:kern w:val="0"/>
                <w:szCs w:val="21"/>
              </w:rPr>
            </w:pPr>
          </w:p>
        </w:tc>
      </w:tr>
      <w:tr w:rsidR="00826509" w14:paraId="7628014E"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E0BCBF"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B5CF6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过密花丛及时分栽</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022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67A8C" w14:textId="77777777" w:rsidR="00826509" w:rsidRDefault="00826509" w:rsidP="00826509">
            <w:pPr>
              <w:widowControl/>
              <w:rPr>
                <w:rFonts w:asciiTheme="minorEastAsia" w:hAnsiTheme="minorEastAsia" w:cs="宋体"/>
                <w:kern w:val="0"/>
                <w:szCs w:val="21"/>
              </w:rPr>
            </w:pPr>
          </w:p>
        </w:tc>
      </w:tr>
      <w:tr w:rsidR="00826509" w14:paraId="4FDB8C80"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7133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草坪</w:t>
            </w:r>
            <w:r>
              <w:rPr>
                <w:rFonts w:asciiTheme="minorEastAsia" w:hAnsiTheme="minorEastAsia" w:cs="宋体" w:hint="eastAsia"/>
                <w:kern w:val="0"/>
                <w:szCs w:val="21"/>
              </w:rPr>
              <w:br/>
              <w:t>（总分 10）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39AF0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生长旺盛，叶色浓绿，总体平整</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5FDC"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36878" w14:textId="77777777" w:rsidR="00826509" w:rsidRDefault="00826509" w:rsidP="00826509">
            <w:pPr>
              <w:widowControl/>
              <w:rPr>
                <w:rFonts w:asciiTheme="minorEastAsia" w:hAnsiTheme="minorEastAsia" w:cs="宋体"/>
                <w:kern w:val="0"/>
                <w:szCs w:val="21"/>
              </w:rPr>
            </w:pPr>
          </w:p>
        </w:tc>
      </w:tr>
      <w:tr w:rsidR="00826509" w14:paraId="597AE7A7"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9DA3A"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25A0BC"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外力破坏后五天内修复</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438F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95E14" w14:textId="77777777" w:rsidR="00826509" w:rsidRDefault="00826509" w:rsidP="00826509">
            <w:pPr>
              <w:widowControl/>
              <w:rPr>
                <w:rFonts w:asciiTheme="minorEastAsia" w:hAnsiTheme="minorEastAsia" w:cs="宋体"/>
                <w:kern w:val="0"/>
                <w:szCs w:val="21"/>
              </w:rPr>
            </w:pPr>
          </w:p>
        </w:tc>
      </w:tr>
      <w:tr w:rsidR="00826509" w14:paraId="41E70728"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5C8F5"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CB504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总体高度在 12CM 以下，重要部位草边切除整齐</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43FA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B1E53" w14:textId="77777777" w:rsidR="00826509" w:rsidRDefault="00826509" w:rsidP="00826509">
            <w:pPr>
              <w:widowControl/>
              <w:rPr>
                <w:rFonts w:asciiTheme="minorEastAsia" w:hAnsiTheme="minorEastAsia" w:cs="宋体"/>
                <w:kern w:val="0"/>
                <w:szCs w:val="21"/>
              </w:rPr>
            </w:pPr>
          </w:p>
        </w:tc>
      </w:tr>
      <w:tr w:rsidR="00826509" w14:paraId="22917B25"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0A5B6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总体</w:t>
            </w:r>
            <w:r>
              <w:rPr>
                <w:rFonts w:asciiTheme="minorEastAsia" w:hAnsiTheme="minorEastAsia" w:cs="宋体" w:hint="eastAsia"/>
                <w:kern w:val="0"/>
                <w:szCs w:val="21"/>
              </w:rPr>
              <w:br/>
              <w:t>（总分 10）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6252E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无缺水，无黄土裸露</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2DD0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72EF7" w14:textId="77777777" w:rsidR="00826509" w:rsidRDefault="00826509" w:rsidP="00826509">
            <w:pPr>
              <w:widowControl/>
              <w:rPr>
                <w:rFonts w:asciiTheme="minorEastAsia" w:hAnsiTheme="minorEastAsia" w:cs="宋体"/>
                <w:kern w:val="0"/>
                <w:szCs w:val="21"/>
              </w:rPr>
            </w:pPr>
          </w:p>
        </w:tc>
      </w:tr>
      <w:tr w:rsidR="00826509" w14:paraId="73895768"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2E03DF"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575C2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绿化带无垃圾、无石块、无枯枝枯叶</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0B5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44C0" w14:textId="77777777" w:rsidR="00826509" w:rsidRDefault="00826509" w:rsidP="00826509">
            <w:pPr>
              <w:widowControl/>
              <w:rPr>
                <w:rFonts w:asciiTheme="minorEastAsia" w:hAnsiTheme="minorEastAsia" w:cs="宋体"/>
                <w:kern w:val="0"/>
                <w:szCs w:val="21"/>
              </w:rPr>
            </w:pPr>
          </w:p>
        </w:tc>
      </w:tr>
      <w:tr w:rsidR="00826509" w14:paraId="32754A1F"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B32EE"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0DC1E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绿化垃圾不隔夜存放工作现场</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5AFD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77F8E" w14:textId="77777777" w:rsidR="00826509" w:rsidRDefault="00826509" w:rsidP="00826509">
            <w:pPr>
              <w:widowControl/>
              <w:rPr>
                <w:rFonts w:asciiTheme="minorEastAsia" w:hAnsiTheme="minorEastAsia" w:cs="宋体"/>
                <w:kern w:val="0"/>
                <w:szCs w:val="21"/>
              </w:rPr>
            </w:pPr>
          </w:p>
        </w:tc>
      </w:tr>
      <w:tr w:rsidR="00826509" w14:paraId="52835CF5"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96871"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18A77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重要部位叶片无明显灰尘</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859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D250D" w14:textId="77777777" w:rsidR="00826509" w:rsidRDefault="00826509" w:rsidP="00826509">
            <w:pPr>
              <w:widowControl/>
              <w:rPr>
                <w:rFonts w:asciiTheme="minorEastAsia" w:hAnsiTheme="minorEastAsia" w:cs="宋体"/>
                <w:kern w:val="0"/>
                <w:szCs w:val="21"/>
              </w:rPr>
            </w:pPr>
          </w:p>
        </w:tc>
      </w:tr>
      <w:tr w:rsidR="00826509" w14:paraId="0951351F"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91F8CD"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F02832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树冠、阴凉处无黄土裸露，种植的植物满足生长需求</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D345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F00DF" w14:textId="77777777" w:rsidR="00826509" w:rsidRDefault="00826509" w:rsidP="00826509">
            <w:pPr>
              <w:widowControl/>
              <w:rPr>
                <w:rFonts w:asciiTheme="minorEastAsia" w:hAnsiTheme="minorEastAsia" w:cs="宋体"/>
                <w:kern w:val="0"/>
                <w:szCs w:val="21"/>
              </w:rPr>
            </w:pPr>
          </w:p>
        </w:tc>
      </w:tr>
      <w:tr w:rsidR="00826509" w14:paraId="6E71E878"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6F8C0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其他</w:t>
            </w:r>
            <w:r>
              <w:rPr>
                <w:rFonts w:asciiTheme="minorEastAsia" w:hAnsiTheme="minorEastAsia" w:cs="宋体" w:hint="eastAsia"/>
                <w:kern w:val="0"/>
                <w:szCs w:val="21"/>
              </w:rPr>
              <w:br/>
              <w:t>（总分 20）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15BB0F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人员齐全，无缺编少编，每次检查缺少一人扣五分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2194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8F2F" w14:textId="77777777" w:rsidR="00826509" w:rsidRDefault="00826509" w:rsidP="00826509">
            <w:pPr>
              <w:widowControl/>
              <w:rPr>
                <w:rFonts w:asciiTheme="minorEastAsia" w:hAnsiTheme="minorEastAsia" w:cs="宋体"/>
                <w:kern w:val="0"/>
                <w:szCs w:val="21"/>
              </w:rPr>
            </w:pPr>
          </w:p>
        </w:tc>
      </w:tr>
      <w:tr w:rsidR="00826509" w14:paraId="65F682E7" w14:textId="77777777" w:rsidTr="00826509">
        <w:trPr>
          <w:trHeight w:val="354"/>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0411A"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FE3F8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严格履行合同义务，对甲方提出的问题按期整改，每出现一次逾期未整改扣五分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75FD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51154" w14:textId="77777777" w:rsidR="00826509" w:rsidRDefault="00826509" w:rsidP="00826509">
            <w:pPr>
              <w:widowControl/>
              <w:rPr>
                <w:rFonts w:asciiTheme="minorEastAsia" w:hAnsiTheme="minorEastAsia" w:cs="宋体"/>
                <w:kern w:val="0"/>
                <w:szCs w:val="21"/>
              </w:rPr>
            </w:pPr>
          </w:p>
        </w:tc>
      </w:tr>
      <w:tr w:rsidR="00826509" w14:paraId="156F44EC" w14:textId="77777777" w:rsidTr="00826509">
        <w:trPr>
          <w:trHeight w:val="206"/>
        </w:trPr>
        <w:tc>
          <w:tcPr>
            <w:tcW w:w="86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D08CB6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总分：</w:t>
            </w:r>
          </w:p>
        </w:tc>
      </w:tr>
      <w:tr w:rsidR="00826509" w14:paraId="551169BC" w14:textId="77777777" w:rsidTr="00826509">
        <w:trPr>
          <w:trHeight w:val="354"/>
        </w:trPr>
        <w:tc>
          <w:tcPr>
            <w:tcW w:w="86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B3CECC" w14:textId="138A05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备注：本标准作为服务工作及检查考核的标准，</w:t>
            </w:r>
            <w:r w:rsidR="007D6524" w:rsidRPr="007D6524">
              <w:rPr>
                <w:rFonts w:asciiTheme="minorEastAsia" w:hAnsiTheme="minorEastAsia" w:cs="宋体" w:hint="eastAsia"/>
                <w:kern w:val="0"/>
                <w:szCs w:val="21"/>
              </w:rPr>
              <w:t>每月满分为100分，考核分数90分以下，按每低于考核分数1分扣100元；人员缺岗扣款=缺岗人数</w:t>
            </w:r>
            <w:r w:rsidR="007D6524" w:rsidRPr="007D6524">
              <w:rPr>
                <w:rFonts w:asciiTheme="minorEastAsia" w:hAnsiTheme="minorEastAsia" w:cs="宋体"/>
                <w:kern w:val="0"/>
                <w:szCs w:val="21"/>
              </w:rPr>
              <w:t>×</w:t>
            </w:r>
            <w:r w:rsidR="007D6524" w:rsidRPr="007D6524">
              <w:rPr>
                <w:rFonts w:asciiTheme="minorEastAsia" w:hAnsiTheme="minorEastAsia" w:cs="宋体" w:hint="eastAsia"/>
                <w:kern w:val="0"/>
                <w:szCs w:val="21"/>
              </w:rPr>
              <w:t>缺岗天数</w:t>
            </w:r>
            <w:r w:rsidR="007D6524" w:rsidRPr="007D6524">
              <w:rPr>
                <w:rFonts w:asciiTheme="minorEastAsia" w:hAnsiTheme="minorEastAsia" w:cs="宋体"/>
                <w:kern w:val="0"/>
                <w:szCs w:val="21"/>
              </w:rPr>
              <w:t>×</w:t>
            </w:r>
            <w:r w:rsidR="007D6524" w:rsidRPr="007D6524">
              <w:rPr>
                <w:rFonts w:asciiTheme="minorEastAsia" w:hAnsiTheme="minorEastAsia" w:cs="宋体" w:hint="eastAsia"/>
                <w:kern w:val="0"/>
                <w:szCs w:val="21"/>
              </w:rPr>
              <w:t>（岗位单价/30），若缺岗天数大于10天，则岗位单价按照120%计算，扣款将在当季服务费中扣除</w:t>
            </w:r>
            <w:r>
              <w:rPr>
                <w:rFonts w:asciiTheme="minorEastAsia" w:hAnsiTheme="minorEastAsia" w:cs="宋体" w:hint="eastAsia"/>
                <w:kern w:val="0"/>
                <w:szCs w:val="21"/>
              </w:rPr>
              <w:t>。</w:t>
            </w:r>
          </w:p>
        </w:tc>
      </w:tr>
      <w:tr w:rsidR="00826509" w14:paraId="33617AFE" w14:textId="77777777" w:rsidTr="00826509">
        <w:trPr>
          <w:trHeight w:val="312"/>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12344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管理处对当月绿化工作评议意见</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6C5F9D"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客服部</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CB905"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保洁绿化部</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2A405"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绿化养护单位</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7D0B3E49" w14:textId="77777777" w:rsidR="00826509"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管理处主任：</w:t>
            </w:r>
          </w:p>
        </w:tc>
      </w:tr>
      <w:tr w:rsidR="00826509" w14:paraId="6A956910" w14:textId="77777777" w:rsidTr="00826509">
        <w:trPr>
          <w:trHeight w:val="312"/>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84182" w14:textId="77777777" w:rsidR="00826509" w:rsidRDefault="00826509" w:rsidP="00826509">
            <w:pPr>
              <w:widowControl/>
              <w:rPr>
                <w:rFonts w:asciiTheme="minorEastAsia" w:hAnsiTheme="minorEastAsia" w:cs="宋体"/>
                <w:kern w:val="0"/>
                <w:szCs w:val="21"/>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B5ECE5" w14:textId="77777777" w:rsidR="00826509" w:rsidRDefault="00826509" w:rsidP="00826509">
            <w:pPr>
              <w:widowControl/>
              <w:rPr>
                <w:rFonts w:asciiTheme="minorEastAsia" w:hAnsiTheme="minorEastAsia" w:cs="宋体"/>
                <w:kern w:val="0"/>
                <w:szCs w:val="21"/>
              </w:rPr>
            </w:pPr>
          </w:p>
          <w:p w14:paraId="3E4DF0C6" w14:textId="77777777" w:rsidR="00826509" w:rsidRDefault="00826509" w:rsidP="00826509">
            <w:pPr>
              <w:pStyle w:val="a0"/>
            </w:pPr>
          </w:p>
          <w:p w14:paraId="4F1A9EC4" w14:textId="77777777" w:rsidR="00826509" w:rsidRDefault="00826509" w:rsidP="00826509"/>
          <w:p w14:paraId="4B499FF1" w14:textId="77777777" w:rsidR="00826509" w:rsidRDefault="00826509" w:rsidP="00826509">
            <w:pPr>
              <w:pStyle w:val="a0"/>
            </w:pPr>
          </w:p>
          <w:p w14:paraId="6289B91D" w14:textId="77777777" w:rsidR="00826509" w:rsidRPr="0040535C" w:rsidRDefault="00826509" w:rsidP="00826509"/>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F8233" w14:textId="77777777" w:rsidR="00826509" w:rsidRDefault="00826509" w:rsidP="00826509">
            <w:pPr>
              <w:widowControl/>
              <w:rPr>
                <w:rFonts w:asciiTheme="minorEastAsia" w:hAnsiTheme="minorEastAsia" w:cs="宋体"/>
                <w:kern w:val="0"/>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2B140" w14:textId="77777777" w:rsidR="00826509" w:rsidRDefault="00826509" w:rsidP="00826509">
            <w:pPr>
              <w:widowControl/>
              <w:rPr>
                <w:rFonts w:asciiTheme="minorEastAsia" w:hAnsiTheme="minorEastAsia" w:cs="宋体"/>
                <w:kern w:val="0"/>
                <w:szCs w:val="21"/>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6AC1A" w14:textId="77777777" w:rsidR="00826509" w:rsidRDefault="00826509" w:rsidP="00826509">
            <w:pPr>
              <w:widowControl/>
              <w:rPr>
                <w:rFonts w:asciiTheme="minorEastAsia" w:hAnsiTheme="minorEastAsia" w:cs="宋体"/>
                <w:kern w:val="0"/>
                <w:szCs w:val="21"/>
              </w:rPr>
            </w:pPr>
          </w:p>
        </w:tc>
      </w:tr>
    </w:tbl>
    <w:p w14:paraId="15850CC1" w14:textId="77777777" w:rsidR="00826509" w:rsidRPr="00826509" w:rsidRDefault="00826509" w:rsidP="00826509">
      <w:pPr>
        <w:pStyle w:val="a0"/>
      </w:pPr>
    </w:p>
    <w:p w14:paraId="1315D803" w14:textId="4EF3C623" w:rsidR="00E825F8" w:rsidRDefault="00D568A2">
      <w:pPr>
        <w:adjustRightInd w:val="0"/>
        <w:snapToGrid w:val="0"/>
        <w:spacing w:line="360" w:lineRule="auto"/>
        <w:jc w:val="left"/>
        <w:rPr>
          <w:rFonts w:ascii="方正仿宋_GBK" w:eastAsia="方正仿宋_GBK" w:hAnsi="方正仿宋_GBK" w:cs="方正仿宋_GBK"/>
          <w:b/>
          <w:sz w:val="28"/>
          <w:szCs w:val="28"/>
        </w:rPr>
      </w:pPr>
      <w:r>
        <w:rPr>
          <w:rFonts w:ascii="方正仿宋_GBK" w:eastAsia="方正仿宋_GBK" w:hAnsi="方正仿宋_GBK" w:cs="方正仿宋_GBK" w:hint="eastAsia"/>
          <w:b/>
          <w:sz w:val="28"/>
          <w:szCs w:val="28"/>
        </w:rPr>
        <w:t>附件</w:t>
      </w:r>
      <w:r w:rsidR="00390E14">
        <w:rPr>
          <w:rFonts w:ascii="方正仿宋_GBK" w:eastAsia="方正仿宋_GBK" w:hAnsi="方正仿宋_GBK" w:cs="方正仿宋_GBK"/>
          <w:b/>
          <w:sz w:val="28"/>
          <w:szCs w:val="28"/>
        </w:rPr>
        <w:t>9</w:t>
      </w:r>
    </w:p>
    <w:p w14:paraId="480C9D37" w14:textId="10C1EC5E" w:rsidR="00E825F8" w:rsidRDefault="001C581D">
      <w:pPr>
        <w:spacing w:line="520" w:lineRule="exact"/>
        <w:jc w:val="center"/>
        <w:rPr>
          <w:rFonts w:ascii="方正仿宋_GBK" w:eastAsia="方正仿宋_GBK" w:hAnsi="方正仿宋_GBK" w:cs="方正仿宋_GBK"/>
          <w:b/>
          <w:bCs/>
          <w:sz w:val="28"/>
          <w:szCs w:val="28"/>
        </w:rPr>
      </w:pPr>
      <w:r w:rsidRPr="001C581D">
        <w:rPr>
          <w:rFonts w:ascii="方正仿宋_GBK" w:eastAsia="方正仿宋_GBK" w:hAnsi="方正仿宋_GBK" w:cs="方正仿宋_GBK" w:hint="eastAsia"/>
          <w:b/>
          <w:bCs/>
          <w:sz w:val="28"/>
          <w:szCs w:val="28"/>
        </w:rPr>
        <w:t>渝开发·星河o</w:t>
      </w:r>
      <w:r w:rsidRPr="001C581D">
        <w:rPr>
          <w:rFonts w:ascii="方正仿宋_GBK" w:eastAsia="方正仿宋_GBK" w:hAnsi="方正仿宋_GBK" w:cs="方正仿宋_GBK"/>
          <w:b/>
          <w:bCs/>
          <w:sz w:val="28"/>
          <w:szCs w:val="28"/>
        </w:rPr>
        <w:t>ne</w:t>
      </w:r>
      <w:r w:rsidRPr="001C581D">
        <w:rPr>
          <w:rFonts w:ascii="方正仿宋_GBK" w:eastAsia="方正仿宋_GBK" w:hAnsi="方正仿宋_GBK" w:cs="方正仿宋_GBK" w:hint="eastAsia"/>
          <w:b/>
          <w:bCs/>
          <w:sz w:val="28"/>
          <w:szCs w:val="28"/>
        </w:rPr>
        <w:t>项目</w:t>
      </w:r>
      <w:r w:rsidR="00D568A2">
        <w:rPr>
          <w:rFonts w:ascii="方正仿宋_GBK" w:eastAsia="方正仿宋_GBK" w:hAnsi="方正仿宋_GBK" w:cs="方正仿宋_GBK" w:hint="eastAsia"/>
          <w:b/>
          <w:bCs/>
          <w:sz w:val="28"/>
          <w:szCs w:val="28"/>
        </w:rPr>
        <w:t>绿化服务合同</w:t>
      </w:r>
    </w:p>
    <w:p w14:paraId="26F834AD" w14:textId="77777777" w:rsidR="00E825F8" w:rsidRDefault="00D568A2">
      <w:pPr>
        <w:spacing w:line="520" w:lineRule="exact"/>
        <w:jc w:val="center"/>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color w:val="000000"/>
          <w:sz w:val="28"/>
          <w:szCs w:val="28"/>
        </w:rPr>
        <w:t xml:space="preserve">                            合同编号：</w:t>
      </w:r>
    </w:p>
    <w:p w14:paraId="1B09A7B1" w14:textId="77777777" w:rsidR="00E825F8" w:rsidRDefault="00E825F8">
      <w:pPr>
        <w:spacing w:line="520" w:lineRule="exact"/>
        <w:jc w:val="left"/>
        <w:rPr>
          <w:rFonts w:ascii="方正仿宋_GBK" w:eastAsia="方正仿宋_GBK" w:hAnsi="方正仿宋_GBK" w:cs="方正仿宋_GBK"/>
          <w:b/>
          <w:kern w:val="0"/>
          <w:sz w:val="28"/>
          <w:szCs w:val="28"/>
        </w:rPr>
      </w:pPr>
    </w:p>
    <w:p w14:paraId="5C72F8C8" w14:textId="77777777" w:rsidR="00E825F8" w:rsidRDefault="00D568A2">
      <w:pPr>
        <w:spacing w:line="520" w:lineRule="exact"/>
        <w:jc w:val="left"/>
        <w:rPr>
          <w:rFonts w:ascii="方正仿宋_GBK" w:eastAsia="方正仿宋_GBK" w:hAnsi="方正仿宋_GBK" w:cs="方正仿宋_GBK"/>
          <w:bCs/>
          <w:kern w:val="0"/>
          <w:sz w:val="28"/>
          <w:szCs w:val="28"/>
        </w:rPr>
      </w:pPr>
      <w:r>
        <w:rPr>
          <w:rFonts w:ascii="方正仿宋_GBK" w:eastAsia="方正仿宋_GBK" w:hAnsi="方正仿宋_GBK" w:cs="方正仿宋_GBK" w:hint="eastAsia"/>
          <w:bCs/>
          <w:kern w:val="0"/>
          <w:sz w:val="28"/>
          <w:szCs w:val="28"/>
        </w:rPr>
        <w:t>使用单位（甲方）</w:t>
      </w:r>
      <w:r>
        <w:rPr>
          <w:rFonts w:ascii="方正仿宋_GBK" w:eastAsia="方正仿宋_GBK" w:hAnsi="方正仿宋_GBK" w:cs="方正仿宋_GBK" w:hint="eastAsia"/>
          <w:bCs/>
          <w:kern w:val="0"/>
          <w:sz w:val="28"/>
          <w:szCs w:val="28"/>
          <w:u w:val="single"/>
        </w:rPr>
        <w:t xml:space="preserve">  </w:t>
      </w:r>
      <w:r>
        <w:rPr>
          <w:rFonts w:ascii="方正仿宋_GBK" w:eastAsia="方正仿宋_GBK" w:hAnsi="方正仿宋_GBK" w:cs="方正仿宋_GBK" w:hint="eastAsia"/>
          <w:bCs/>
          <w:sz w:val="28"/>
          <w:szCs w:val="28"/>
          <w:u w:val="single"/>
        </w:rPr>
        <w:t>重庆渝开发物业管理有限公司</w:t>
      </w:r>
      <w:r>
        <w:rPr>
          <w:rFonts w:ascii="方正仿宋_GBK" w:eastAsia="方正仿宋_GBK" w:hAnsi="方正仿宋_GBK" w:cs="方正仿宋_GBK" w:hint="eastAsia"/>
          <w:bCs/>
          <w:kern w:val="0"/>
          <w:sz w:val="28"/>
          <w:szCs w:val="28"/>
          <w:u w:val="single"/>
        </w:rPr>
        <w:t xml:space="preserve">   </w:t>
      </w:r>
    </w:p>
    <w:p w14:paraId="41BEF56F" w14:textId="77777777" w:rsidR="00E825F8" w:rsidRDefault="00D568A2">
      <w:pPr>
        <w:spacing w:line="520" w:lineRule="exact"/>
        <w:jc w:val="left"/>
        <w:rPr>
          <w:rFonts w:ascii="方正仿宋_GBK" w:eastAsia="方正仿宋_GBK" w:hAnsi="方正仿宋_GBK" w:cs="方正仿宋_GBK"/>
          <w:kern w:val="0"/>
          <w:sz w:val="28"/>
          <w:szCs w:val="28"/>
          <w:u w:val="single"/>
        </w:rPr>
      </w:pPr>
      <w:r>
        <w:rPr>
          <w:rFonts w:ascii="方正仿宋_GBK" w:eastAsia="方正仿宋_GBK" w:hAnsi="方正仿宋_GBK" w:cs="方正仿宋_GBK" w:hint="eastAsia"/>
          <w:bCs/>
          <w:kern w:val="0"/>
          <w:sz w:val="28"/>
          <w:szCs w:val="28"/>
        </w:rPr>
        <w:t>绿化单位（乙方）</w:t>
      </w:r>
      <w:r>
        <w:rPr>
          <w:rFonts w:ascii="方正仿宋_GBK" w:eastAsia="方正仿宋_GBK" w:hAnsi="方正仿宋_GBK" w:cs="方正仿宋_GBK" w:hint="eastAsia"/>
          <w:b/>
          <w:kern w:val="0"/>
          <w:sz w:val="28"/>
          <w:szCs w:val="28"/>
          <w:u w:val="single"/>
        </w:rPr>
        <w:t xml:space="preserve">                               </w:t>
      </w:r>
    </w:p>
    <w:p w14:paraId="55DA88ED" w14:textId="58987FE8" w:rsidR="00E825F8" w:rsidRDefault="00D568A2">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sz w:val="28"/>
          <w:szCs w:val="28"/>
        </w:rPr>
        <w:t xml:space="preserve">    根据</w:t>
      </w:r>
      <w:r>
        <w:rPr>
          <w:rFonts w:ascii="方正仿宋_GBK" w:eastAsia="方正仿宋_GBK" w:hAnsi="方正仿宋_GBK" w:cs="方正仿宋_GBK" w:hint="eastAsia"/>
          <w:sz w:val="28"/>
          <w:szCs w:val="28"/>
        </w:rPr>
        <w:t>《中华人民共和国民法典》及相关法律法规，</w:t>
      </w:r>
      <w:r>
        <w:rPr>
          <w:rFonts w:ascii="方正仿宋_GBK" w:eastAsia="方正仿宋_GBK" w:hAnsi="方正仿宋_GBK" w:cs="方正仿宋_GBK" w:hint="eastAsia"/>
          <w:color w:val="000000"/>
          <w:sz w:val="28"/>
          <w:szCs w:val="28"/>
        </w:rPr>
        <w:t>甲乙双方经友好协商，双方本着平等协商、互惠互利的原则，</w:t>
      </w:r>
      <w:r>
        <w:rPr>
          <w:rFonts w:ascii="方正仿宋_GBK" w:eastAsia="方正仿宋_GBK" w:hAnsi="方正仿宋_GBK" w:cs="方正仿宋_GBK" w:hint="eastAsia"/>
          <w:sz w:val="28"/>
          <w:szCs w:val="28"/>
        </w:rPr>
        <w:t>就</w:t>
      </w:r>
      <w:r w:rsidR="00D47A53">
        <w:rPr>
          <w:rFonts w:ascii="方正仿宋_GBK" w:eastAsia="方正仿宋_GBK" w:hAnsi="方正仿宋_GBK" w:cs="方正仿宋_GBK" w:hint="eastAsia"/>
          <w:sz w:val="28"/>
          <w:szCs w:val="28"/>
        </w:rPr>
        <w:t>渝开发·星河o</w:t>
      </w:r>
      <w:r w:rsidR="00D47A53">
        <w:rPr>
          <w:rFonts w:ascii="方正仿宋_GBK" w:eastAsia="方正仿宋_GBK" w:hAnsi="方正仿宋_GBK" w:cs="方正仿宋_GBK"/>
          <w:sz w:val="28"/>
          <w:szCs w:val="28"/>
        </w:rPr>
        <w:t>ne</w:t>
      </w:r>
      <w:r w:rsidR="00D47A53">
        <w:rPr>
          <w:rFonts w:ascii="方正仿宋_GBK" w:eastAsia="方正仿宋_GBK" w:hAnsi="方正仿宋_GBK" w:cs="方正仿宋_GBK" w:hint="eastAsia"/>
          <w:sz w:val="28"/>
          <w:szCs w:val="28"/>
        </w:rPr>
        <w:t>项目</w:t>
      </w:r>
      <w:r w:rsidR="00D47A53">
        <w:rPr>
          <w:rFonts w:ascii="方正仿宋_GBK" w:eastAsia="方正仿宋_GBK" w:hAnsi="方正仿宋_GBK" w:cs="方正仿宋_GBK"/>
          <w:sz w:val="28"/>
          <w:szCs w:val="28"/>
        </w:rPr>
        <w:t>B</w:t>
      </w:r>
      <w:r w:rsidR="00D47A53">
        <w:rPr>
          <w:rFonts w:ascii="方正仿宋_GBK" w:eastAsia="方正仿宋_GBK" w:hAnsi="方正仿宋_GBK" w:cs="方正仿宋_GBK" w:hint="eastAsia"/>
          <w:sz w:val="28"/>
          <w:szCs w:val="28"/>
        </w:rPr>
        <w:t>地块一期绿化养护服务</w:t>
      </w:r>
      <w:r>
        <w:rPr>
          <w:rFonts w:ascii="方正仿宋_GBK" w:eastAsia="方正仿宋_GBK" w:hAnsi="方正仿宋_GBK" w:cs="方正仿宋_GBK" w:hint="eastAsia"/>
          <w:sz w:val="28"/>
          <w:szCs w:val="28"/>
        </w:rPr>
        <w:t>事宜达成一致，以标准的园林绿化管理为原则，积极为业主服务的宗旨，特订立以下协议，以便双方共同遵守执行。</w:t>
      </w:r>
    </w:p>
    <w:p w14:paraId="3BC3D1A0" w14:textId="77777777" w:rsidR="00E825F8" w:rsidRDefault="00D568A2">
      <w:pPr>
        <w:pStyle w:val="a7"/>
        <w:ind w:firstLineChars="200" w:firstLine="560"/>
        <w:rPr>
          <w:rFonts w:ascii="方正仿宋_GBK" w:eastAsia="方正仿宋_GBK" w:hAnsi="方正仿宋_GBK" w:cs="方正仿宋_GBK"/>
          <w:b/>
          <w:bCs/>
          <w:szCs w:val="28"/>
        </w:rPr>
      </w:pPr>
      <w:r>
        <w:rPr>
          <w:rFonts w:ascii="方正仿宋_GBK" w:eastAsia="方正仿宋_GBK" w:hAnsi="方正仿宋_GBK" w:cs="方正仿宋_GBK" w:hint="eastAsia"/>
          <w:b/>
          <w:bCs/>
          <w:szCs w:val="28"/>
        </w:rPr>
        <w:t xml:space="preserve">第一条 </w:t>
      </w:r>
      <w:r>
        <w:rPr>
          <w:rFonts w:ascii="方正仿宋_GBK" w:eastAsia="方正仿宋_GBK" w:hAnsi="方正仿宋_GBK" w:cs="方正仿宋_GBK" w:hint="eastAsia"/>
          <w:szCs w:val="28"/>
        </w:rPr>
        <w:t xml:space="preserve"> 绿化项目名称及面积</w:t>
      </w:r>
    </w:p>
    <w:p w14:paraId="624DC5AF" w14:textId="3B10862F" w:rsidR="00E825F8" w:rsidRDefault="001C581D">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绿化项目名称：渝开发·星河o</w:t>
      </w:r>
      <w:r>
        <w:rPr>
          <w:rFonts w:ascii="方正仿宋_GBK" w:eastAsia="方正仿宋_GBK" w:hAnsi="方正仿宋_GBK" w:cs="方正仿宋_GBK"/>
          <w:sz w:val="28"/>
          <w:szCs w:val="28"/>
        </w:rPr>
        <w:t>ne</w:t>
      </w:r>
      <w:r>
        <w:rPr>
          <w:rFonts w:ascii="方正仿宋_GBK" w:eastAsia="方正仿宋_GBK" w:hAnsi="方正仿宋_GBK" w:cs="方正仿宋_GBK" w:hint="eastAsia"/>
          <w:sz w:val="28"/>
          <w:szCs w:val="28"/>
        </w:rPr>
        <w:t>项目</w:t>
      </w:r>
      <w:r>
        <w:rPr>
          <w:rFonts w:ascii="方正仿宋_GBK" w:eastAsia="方正仿宋_GBK" w:hAnsi="方正仿宋_GBK" w:cs="方正仿宋_GBK"/>
          <w:sz w:val="28"/>
          <w:szCs w:val="28"/>
        </w:rPr>
        <w:t>B</w:t>
      </w:r>
      <w:r>
        <w:rPr>
          <w:rFonts w:ascii="方正仿宋_GBK" w:eastAsia="方正仿宋_GBK" w:hAnsi="方正仿宋_GBK" w:cs="方正仿宋_GBK" w:hint="eastAsia"/>
          <w:sz w:val="28"/>
          <w:szCs w:val="28"/>
        </w:rPr>
        <w:t>地块一期绿化养护服务</w:t>
      </w:r>
      <w:r w:rsidR="00D568A2">
        <w:rPr>
          <w:rFonts w:ascii="方正仿宋_GBK" w:eastAsia="方正仿宋_GBK" w:hAnsi="方正仿宋_GBK" w:cs="方正仿宋_GBK" w:hint="eastAsia"/>
          <w:sz w:val="28"/>
          <w:szCs w:val="28"/>
        </w:rPr>
        <w:t>。</w:t>
      </w:r>
    </w:p>
    <w:p w14:paraId="5CA5AD41" w14:textId="56AA7B08" w:rsidR="00E825F8" w:rsidRDefault="0016163F">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养护</w:t>
      </w:r>
      <w:r w:rsidR="00D568A2">
        <w:rPr>
          <w:rFonts w:ascii="方正仿宋_GBK" w:eastAsia="方正仿宋_GBK" w:hAnsi="方正仿宋_GBK" w:cs="方正仿宋_GBK" w:hint="eastAsia"/>
          <w:sz w:val="28"/>
          <w:szCs w:val="28"/>
        </w:rPr>
        <w:t>面积</w:t>
      </w:r>
      <w:r>
        <w:rPr>
          <w:rFonts w:ascii="方正仿宋_GBK" w:eastAsia="方正仿宋_GBK" w:hAnsi="方正仿宋_GBK" w:cs="方正仿宋_GBK" w:hint="eastAsia"/>
          <w:sz w:val="28"/>
          <w:szCs w:val="28"/>
        </w:rPr>
        <w:t>及范围</w:t>
      </w:r>
      <w:r w:rsidR="00D568A2">
        <w:rPr>
          <w:rFonts w:ascii="方正仿宋_GBK" w:eastAsia="方正仿宋_GBK" w:hAnsi="方正仿宋_GBK" w:cs="方正仿宋_GBK" w:hint="eastAsia"/>
          <w:sz w:val="28"/>
          <w:szCs w:val="28"/>
        </w:rPr>
        <w:t>：</w:t>
      </w:r>
      <w:r w:rsidRPr="0016163F">
        <w:rPr>
          <w:rFonts w:ascii="方正仿宋_GBK" w:eastAsia="方正仿宋_GBK" w:hAnsi="方正仿宋_GBK" w:cs="方正仿宋_GBK" w:hint="eastAsia"/>
          <w:sz w:val="28"/>
          <w:szCs w:val="28"/>
        </w:rPr>
        <w:t>绿化养护范围面积为1.53万平方米，包含销售动线沿线绿化、B地块一期已交付绿化园林、室外小停车场等</w:t>
      </w:r>
      <w:r>
        <w:rPr>
          <w:rFonts w:ascii="方正仿宋_GBK" w:eastAsia="方正仿宋_GBK" w:hAnsi="方正仿宋_GBK" w:cs="方正仿宋_GBK" w:hint="eastAsia"/>
          <w:sz w:val="28"/>
          <w:szCs w:val="28"/>
        </w:rPr>
        <w:t>。</w:t>
      </w:r>
    </w:p>
    <w:p w14:paraId="5AF478EB" w14:textId="77777777" w:rsidR="00E825F8" w:rsidRDefault="00D568A2">
      <w:pPr>
        <w:pStyle w:val="a0"/>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第二条 </w:t>
      </w:r>
      <w:r>
        <w:rPr>
          <w:rFonts w:ascii="方正仿宋_GBK" w:eastAsia="方正仿宋_GBK" w:hAnsi="方正仿宋_GBK" w:cs="方正仿宋_GBK" w:hint="eastAsia"/>
          <w:b w:val="0"/>
          <w:bCs w:val="0"/>
          <w:sz w:val="28"/>
          <w:szCs w:val="28"/>
        </w:rPr>
        <w:t>承包方式与服务内容</w:t>
      </w:r>
    </w:p>
    <w:p w14:paraId="6FCFB532"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1、承包方式：采用由乙方包工、包料（含苗木）、包工具、包设备、包安全等的全包方式。</w:t>
      </w:r>
    </w:p>
    <w:p w14:paraId="0E67399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2、服务内容：包含日常养护、绿化改造和绿化垃圾清理等绿化养护服务工作。</w:t>
      </w:r>
    </w:p>
    <w:p w14:paraId="291974EE"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（1）日常养护是指对合同区域内的绿化植物进行修剪、施肥、病虫害防治、浇水、松土、补苗补草、除杂草、砍草边、老化苗木的更新复壮等常规工作，所产生的各项费用均由乙方承担。</w:t>
      </w:r>
    </w:p>
    <w:p w14:paraId="50A799D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（2）绿化改造是指对植物进行日常养护后，确因植物本身或外部条件不适应造成植物老化、死亡或因甲方景观需求对原有植物进行</w:t>
      </w:r>
      <w:r>
        <w:rPr>
          <w:rFonts w:ascii="方正仿宋_GBK" w:eastAsia="方正仿宋_GBK" w:hAnsi="方正仿宋_GBK" w:cs="方正仿宋_GBK" w:hint="eastAsia"/>
          <w:color w:val="000000"/>
          <w:sz w:val="28"/>
          <w:szCs w:val="28"/>
        </w:rPr>
        <w:lastRenderedPageBreak/>
        <w:t>更换，需要进行改善和提高的工作，费用由甲方承担，乙方负责出改善方案并落实执行。</w:t>
      </w:r>
    </w:p>
    <w:p w14:paraId="48C59C9B"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（3）绿化垃圾清理是指由于从事绿化养护工作产生的绿化垃圾的清扫、整理并运输至甲方指定区域。</w:t>
      </w:r>
    </w:p>
    <w:p w14:paraId="6015B56E" w14:textId="1FCC96B9"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 临时摆花及果实采摘：指甲方为营造节日气氛或接待需要，临时要求乙方配合在指定区域摆放时花并负责养护，以及对该项目内树木的果实进行采摘。</w:t>
      </w:r>
    </w:p>
    <w:p w14:paraId="06BEF40D" w14:textId="68559481" w:rsidR="0016163F" w:rsidRDefault="0016163F" w:rsidP="0016163F">
      <w:pPr>
        <w:pStyle w:val="a0"/>
        <w:ind w:firstLineChars="200" w:firstLine="560"/>
        <w:rPr>
          <w:rFonts w:ascii="方正仿宋_GBK" w:eastAsia="方正仿宋_GBK" w:hAnsi="方正仿宋_GBK" w:cs="方正仿宋_GBK"/>
          <w:b w:val="0"/>
          <w:bCs w:val="0"/>
          <w:sz w:val="28"/>
          <w:szCs w:val="28"/>
        </w:rPr>
      </w:pPr>
      <w:r w:rsidRPr="00E87AE6">
        <w:rPr>
          <w:rFonts w:ascii="方正仿宋_GBK" w:eastAsia="方正仿宋_GBK" w:hAnsi="方正仿宋_GBK" w:cs="方正仿宋_GBK" w:hint="eastAsia"/>
          <w:b w:val="0"/>
          <w:bCs w:val="0"/>
          <w:sz w:val="28"/>
          <w:szCs w:val="28"/>
        </w:rPr>
        <w:t>（</w:t>
      </w:r>
      <w:r w:rsidRPr="00E87AE6">
        <w:rPr>
          <w:rFonts w:ascii="方正仿宋_GBK" w:eastAsia="方正仿宋_GBK" w:hAnsi="方正仿宋_GBK" w:cs="方正仿宋_GBK"/>
          <w:b w:val="0"/>
          <w:bCs w:val="0"/>
          <w:sz w:val="28"/>
          <w:szCs w:val="28"/>
        </w:rPr>
        <w:t>5</w:t>
      </w:r>
      <w:r w:rsidRPr="00E87AE6">
        <w:rPr>
          <w:rFonts w:ascii="方正仿宋_GBK" w:eastAsia="方正仿宋_GBK" w:hAnsi="方正仿宋_GBK" w:cs="方正仿宋_GBK" w:hint="eastAsia"/>
          <w:b w:val="0"/>
          <w:bCs w:val="0"/>
          <w:sz w:val="28"/>
          <w:szCs w:val="28"/>
        </w:rPr>
        <w:t>）定期对无人入住的私家花园进行维护</w:t>
      </w:r>
      <w:r>
        <w:rPr>
          <w:rFonts w:ascii="方正仿宋_GBK" w:eastAsia="方正仿宋_GBK" w:hAnsi="方正仿宋_GBK" w:cs="方正仿宋_GBK" w:hint="eastAsia"/>
          <w:b w:val="0"/>
          <w:bCs w:val="0"/>
          <w:sz w:val="28"/>
          <w:szCs w:val="28"/>
        </w:rPr>
        <w:t>。</w:t>
      </w:r>
    </w:p>
    <w:p w14:paraId="3BDE35F9"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b/>
          <w:bCs/>
          <w:color w:val="000000"/>
          <w:sz w:val="28"/>
          <w:szCs w:val="28"/>
        </w:rPr>
        <w:t>第三条</w:t>
      </w:r>
      <w:r>
        <w:rPr>
          <w:rFonts w:ascii="方正仿宋_GBK" w:eastAsia="方正仿宋_GBK" w:hAnsi="方正仿宋_GBK" w:cs="方正仿宋_GBK" w:hint="eastAsia"/>
          <w:color w:val="000000"/>
          <w:sz w:val="28"/>
          <w:szCs w:val="28"/>
        </w:rPr>
        <w:t xml:space="preserve"> 合同期限及承包费用</w:t>
      </w:r>
    </w:p>
    <w:p w14:paraId="56C95258"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（一）合同期限</w:t>
      </w:r>
    </w:p>
    <w:p w14:paraId="0468DF5A" w14:textId="24F2749E"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合同期限自</w:t>
      </w:r>
      <w:r w:rsidR="001C581D">
        <w:rPr>
          <w:rFonts w:ascii="方正仿宋_GBK" w:eastAsia="方正仿宋_GBK" w:hAnsi="方正仿宋_GBK" w:cs="方正仿宋_GBK"/>
          <w:color w:val="000000"/>
          <w:sz w:val="28"/>
          <w:szCs w:val="28"/>
          <w:u w:val="single"/>
        </w:rPr>
        <w:t>2022</w:t>
      </w:r>
      <w:r>
        <w:rPr>
          <w:rFonts w:ascii="方正仿宋_GBK" w:eastAsia="方正仿宋_GBK" w:hAnsi="方正仿宋_GBK" w:cs="方正仿宋_GBK" w:hint="eastAsia"/>
          <w:color w:val="000000"/>
          <w:sz w:val="28"/>
          <w:szCs w:val="28"/>
        </w:rPr>
        <w:t>年</w:t>
      </w:r>
      <w:r w:rsidR="001C581D">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月</w:t>
      </w:r>
      <w:r w:rsidR="001C581D">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日至</w:t>
      </w:r>
      <w:r>
        <w:rPr>
          <w:rFonts w:ascii="方正仿宋_GBK" w:eastAsia="方正仿宋_GBK" w:hAnsi="方正仿宋_GBK" w:cs="方正仿宋_GBK" w:hint="eastAsia"/>
          <w:color w:val="000000"/>
          <w:sz w:val="28"/>
          <w:szCs w:val="28"/>
          <w:u w:val="single"/>
        </w:rPr>
        <w:t>2023</w:t>
      </w:r>
      <w:r>
        <w:rPr>
          <w:rFonts w:ascii="方正仿宋_GBK" w:eastAsia="方正仿宋_GBK" w:hAnsi="方正仿宋_GBK" w:cs="方正仿宋_GBK" w:hint="eastAsia"/>
          <w:color w:val="000000"/>
          <w:sz w:val="28"/>
          <w:szCs w:val="28"/>
        </w:rPr>
        <w:t>年</w:t>
      </w:r>
      <w:r w:rsidR="001C581D">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月</w:t>
      </w:r>
      <w:r w:rsidR="001C581D">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日止；</w:t>
      </w:r>
      <w:r w:rsidR="001C581D">
        <w:rPr>
          <w:rFonts w:ascii="方正仿宋_GBK" w:eastAsia="方正仿宋_GBK" w:hAnsi="方正仿宋_GBK" w:cs="方正仿宋_GBK" w:hint="eastAsia"/>
          <w:color w:val="000000"/>
          <w:sz w:val="28"/>
          <w:szCs w:val="28"/>
        </w:rPr>
        <w:t>如</w:t>
      </w:r>
      <w:r>
        <w:rPr>
          <w:rFonts w:ascii="方正仿宋_GBK" w:eastAsia="方正仿宋_GBK" w:hAnsi="方正仿宋_GBK" w:cs="方正仿宋_GBK" w:hint="eastAsia"/>
          <w:color w:val="000000"/>
          <w:sz w:val="28"/>
          <w:szCs w:val="28"/>
        </w:rPr>
        <w:t>期限届满后续约，应于期限届满前壹个月重新签订合同。甲方每月对乙方进行评审，评审不合格，甲方随时可以解除绿化合同。</w:t>
      </w:r>
    </w:p>
    <w:p w14:paraId="464D29F4"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（二）承包费用及支付方式</w:t>
      </w:r>
    </w:p>
    <w:p w14:paraId="194F6091"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第一条 合同金额</w:t>
      </w:r>
    </w:p>
    <w:p w14:paraId="153855DF" w14:textId="2C1F8B02" w:rsidR="00E825F8" w:rsidRDefault="001C581D">
      <w:pPr>
        <w:spacing w:line="520" w:lineRule="exact"/>
        <w:ind w:firstLineChars="200" w:firstLine="560"/>
        <w:rPr>
          <w:rFonts w:ascii="方正仿宋_GBK" w:eastAsia="方正仿宋_GBK" w:hAnsi="方正仿宋_GBK" w:cs="方正仿宋_GBK"/>
          <w:color w:val="000000"/>
          <w:sz w:val="28"/>
          <w:szCs w:val="28"/>
        </w:rPr>
      </w:pPr>
      <w:r w:rsidRPr="001C581D">
        <w:rPr>
          <w:rFonts w:ascii="方正仿宋_GBK" w:eastAsia="方正仿宋_GBK" w:hAnsi="方正仿宋_GBK" w:cs="方正仿宋_GBK" w:hint="eastAsia"/>
          <w:color w:val="000000"/>
          <w:sz w:val="28"/>
          <w:szCs w:val="28"/>
        </w:rPr>
        <w:t>养护服务费每月</w:t>
      </w:r>
      <w:r w:rsidRPr="001C581D">
        <w:rPr>
          <w:rFonts w:ascii="方正仿宋_GBK" w:eastAsia="方正仿宋_GBK" w:hAnsi="方正仿宋_GBK" w:cs="方正仿宋_GBK"/>
          <w:color w:val="000000"/>
          <w:sz w:val="28"/>
          <w:szCs w:val="28"/>
        </w:rPr>
        <w:t>_______</w:t>
      </w:r>
      <w:r w:rsidRPr="001C581D">
        <w:rPr>
          <w:rFonts w:ascii="方正仿宋_GBK" w:eastAsia="方正仿宋_GBK" w:hAnsi="方正仿宋_GBK" w:cs="方正仿宋_GBK" w:hint="eastAsia"/>
          <w:color w:val="000000"/>
          <w:sz w:val="28"/>
          <w:szCs w:val="28"/>
        </w:rPr>
        <w:t>元，合计总金额为</w:t>
      </w:r>
      <w:r w:rsidRPr="001C581D">
        <w:rPr>
          <w:rFonts w:ascii="方正仿宋_GBK" w:eastAsia="方正仿宋_GBK" w:hAnsi="方正仿宋_GBK" w:cs="方正仿宋_GBK"/>
          <w:color w:val="000000"/>
          <w:sz w:val="28"/>
          <w:szCs w:val="28"/>
        </w:rPr>
        <w:t>_____________</w:t>
      </w:r>
      <w:r w:rsidRPr="001C581D">
        <w:rPr>
          <w:rFonts w:ascii="方正仿宋_GBK" w:eastAsia="方正仿宋_GBK" w:hAnsi="方正仿宋_GBK" w:cs="方正仿宋_GBK" w:hint="eastAsia"/>
          <w:color w:val="000000"/>
          <w:sz w:val="28"/>
          <w:szCs w:val="28"/>
        </w:rPr>
        <w:t>元。合同价款包含但不限于完成本合同项下工作所需的人工、材料、机械、管理、维护、保险、利润、税金、政策性文件规定及合同包含的所有风险、责任等各项所有费用。</w:t>
      </w:r>
      <w:r w:rsidR="00D568A2">
        <w:rPr>
          <w:rFonts w:ascii="方正仿宋_GBK" w:eastAsia="方正仿宋_GBK" w:hAnsi="方正仿宋_GBK" w:cs="方正仿宋_GBK" w:hint="eastAsia"/>
          <w:color w:val="000000"/>
          <w:sz w:val="28"/>
          <w:szCs w:val="28"/>
        </w:rPr>
        <w:t>。</w:t>
      </w:r>
    </w:p>
    <w:p w14:paraId="2D43128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第二条 费用结算</w:t>
      </w:r>
    </w:p>
    <w:p w14:paraId="4F2E7F3F" w14:textId="1D8CE9D7" w:rsidR="00E825F8" w:rsidRPr="007A2A53" w:rsidRDefault="00D568A2" w:rsidP="0040535C">
      <w:pPr>
        <w:spacing w:line="520" w:lineRule="exact"/>
        <w:ind w:firstLineChars="200" w:firstLine="560"/>
        <w:rPr>
          <w:rFonts w:ascii="方正仿宋_GBK" w:eastAsia="方正仿宋_GBK" w:hAnsi="方正仿宋_GBK" w:cs="方正仿宋_GBK"/>
          <w:color w:val="000000"/>
          <w:sz w:val="28"/>
          <w:szCs w:val="28"/>
        </w:rPr>
      </w:pPr>
      <w:r w:rsidRPr="007A2A53">
        <w:rPr>
          <w:rFonts w:ascii="方正仿宋_GBK" w:eastAsia="方正仿宋_GBK" w:hAnsi="方正仿宋_GBK" w:cs="方正仿宋_GBK" w:hint="eastAsia"/>
          <w:color w:val="000000"/>
          <w:sz w:val="28"/>
          <w:szCs w:val="28"/>
        </w:rPr>
        <w:t>1、甲方按</w:t>
      </w:r>
      <w:r w:rsidR="001C581D" w:rsidRPr="007A2A53">
        <w:rPr>
          <w:rFonts w:ascii="方正仿宋_GBK" w:eastAsia="方正仿宋_GBK" w:hAnsi="方正仿宋_GBK" w:cs="方正仿宋_GBK" w:hint="eastAsia"/>
          <w:color w:val="000000"/>
          <w:sz w:val="28"/>
          <w:szCs w:val="28"/>
        </w:rPr>
        <w:t>季</w:t>
      </w:r>
      <w:r w:rsidRPr="007A2A53">
        <w:rPr>
          <w:rFonts w:ascii="方正仿宋_GBK" w:eastAsia="方正仿宋_GBK" w:hAnsi="方正仿宋_GBK" w:cs="方正仿宋_GBK" w:hint="eastAsia"/>
          <w:color w:val="000000"/>
          <w:sz w:val="28"/>
          <w:szCs w:val="28"/>
        </w:rPr>
        <w:t>支付服务费，</w:t>
      </w:r>
      <w:r w:rsidR="0040535C" w:rsidRPr="007A2A53">
        <w:rPr>
          <w:rFonts w:ascii="方正仿宋_GBK" w:eastAsia="方正仿宋_GBK" w:hAnsi="方正仿宋_GBK" w:cs="方正仿宋_GBK" w:hint="eastAsia"/>
          <w:color w:val="000000"/>
          <w:sz w:val="28"/>
          <w:szCs w:val="28"/>
        </w:rPr>
        <w:t>甲方向乙方按季支付合同价款，根据甲方制定的考核办法进行考核，甲方下季度首月</w:t>
      </w:r>
      <w:r w:rsidR="0040535C" w:rsidRPr="007A2A53">
        <w:rPr>
          <w:rFonts w:ascii="方正仿宋_GBK" w:eastAsia="方正仿宋_GBK" w:hAnsi="方正仿宋_GBK" w:cs="方正仿宋_GBK"/>
          <w:color w:val="000000"/>
          <w:sz w:val="28"/>
          <w:szCs w:val="28"/>
        </w:rPr>
        <w:t>25</w:t>
      </w:r>
      <w:r w:rsidR="0040535C" w:rsidRPr="007A2A53">
        <w:rPr>
          <w:rFonts w:ascii="方正仿宋_GBK" w:eastAsia="方正仿宋_GBK" w:hAnsi="方正仿宋_GBK" w:cs="方正仿宋_GBK" w:hint="eastAsia"/>
          <w:color w:val="000000"/>
          <w:sz w:val="28"/>
          <w:szCs w:val="28"/>
        </w:rPr>
        <w:t>号前向乙方支付上季度合同价款</w:t>
      </w:r>
      <w:r w:rsidRPr="007A2A53">
        <w:rPr>
          <w:rFonts w:ascii="方正仿宋_GBK" w:eastAsia="方正仿宋_GBK" w:hAnsi="方正仿宋_GBK" w:cs="方正仿宋_GBK" w:hint="eastAsia"/>
          <w:color w:val="000000"/>
          <w:sz w:val="28"/>
          <w:szCs w:val="28"/>
        </w:rPr>
        <w:t>；</w:t>
      </w:r>
    </w:p>
    <w:p w14:paraId="45D4748C"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sidRPr="007A2A53">
        <w:rPr>
          <w:rFonts w:ascii="方正仿宋_GBK" w:eastAsia="方正仿宋_GBK" w:hAnsi="方正仿宋_GBK" w:cs="方正仿宋_GBK" w:hint="eastAsia"/>
          <w:color w:val="000000"/>
          <w:sz w:val="28"/>
          <w:szCs w:val="28"/>
        </w:rPr>
        <w:t>乙方出具正规增值税专用发票后30个工作日内以支票方式支付，遇节假日顺延；甲方未收到乙方出具的发票前有权拒绝支付任何款项且不承担任何违约责任；</w:t>
      </w:r>
      <w:r>
        <w:rPr>
          <w:rFonts w:ascii="方正仿宋_GBK" w:eastAsia="方正仿宋_GBK" w:hAnsi="方正仿宋_GBK" w:cs="方正仿宋_GBK" w:hint="eastAsia"/>
          <w:color w:val="000000"/>
          <w:sz w:val="28"/>
          <w:szCs w:val="28"/>
        </w:rPr>
        <w:t xml:space="preserve">                     </w:t>
      </w:r>
    </w:p>
    <w:p w14:paraId="0287E9F1"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lastRenderedPageBreak/>
        <w:t>2、支付方式：支票</w:t>
      </w:r>
    </w:p>
    <w:p w14:paraId="1DEEF8D9" w14:textId="77777777"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3、甲方开票信息：</w:t>
      </w:r>
    </w:p>
    <w:p w14:paraId="28F01CF5" w14:textId="6F316EE1"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名称：重庆渝开发物业管理有限公司</w:t>
      </w:r>
    </w:p>
    <w:p w14:paraId="2042AFE0" w14:textId="5677A9E5"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税号：9150010320329108X3</w:t>
      </w:r>
    </w:p>
    <w:p w14:paraId="79635AB6" w14:textId="47BD8F48"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单位地址：重庆市渝中区中山三路128号25楼</w:t>
      </w:r>
    </w:p>
    <w:p w14:paraId="3DD7DE79" w14:textId="4E2E95DF"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电话：67741950</w:t>
      </w:r>
    </w:p>
    <w:p w14:paraId="1D206BA6" w14:textId="6C38683F" w:rsidR="0016163F"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开户行：民生银行重庆江北支行</w:t>
      </w:r>
    </w:p>
    <w:p w14:paraId="3326762D" w14:textId="4B0429BA"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银行账户：1104 0142 1000 6727</w:t>
      </w:r>
    </w:p>
    <w:p w14:paraId="65907BF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b/>
          <w:bCs/>
          <w:color w:val="000000"/>
          <w:sz w:val="28"/>
          <w:szCs w:val="28"/>
        </w:rPr>
        <w:t>第四条</w:t>
      </w:r>
      <w:r>
        <w:rPr>
          <w:rFonts w:ascii="方正仿宋_GBK" w:eastAsia="方正仿宋_GBK" w:hAnsi="方正仿宋_GBK" w:cs="方正仿宋_GBK" w:hint="eastAsia"/>
          <w:color w:val="000000"/>
          <w:sz w:val="28"/>
          <w:szCs w:val="28"/>
        </w:rPr>
        <w:t xml:space="preserve"> 双方权责</w:t>
      </w:r>
    </w:p>
    <w:p w14:paraId="72F04E2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（一）甲方权利义务：</w:t>
      </w:r>
    </w:p>
    <w:p w14:paraId="07F31A71"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（1）免费提供绿化及消杀所需水电，必要时提供适当地点供乙方放置工具及员工工作期间休息之用，若对上述场所进行改造或翻新，费用由乙方自理。</w:t>
      </w:r>
    </w:p>
    <w:p w14:paraId="144A26A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（2）监督、指导绿化作业及消杀现场安全作业，对乙方不规范作业行为予以即时纠正。</w:t>
      </w:r>
    </w:p>
    <w:p w14:paraId="7BB9F16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（3）有权对乙方的绿化养护工作提出合理化建议并负责派人监督乙方绿化养护服务质量，发现问题及时通知乙方。对乙方合理之工作协助、要求及建议，甲方应予支持。</w:t>
      </w:r>
    </w:p>
    <w:p w14:paraId="276F6F6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 如遇特殊绿化养护需求时，需提前通知乙方安排人员进行绿化养护工作，乙方应予及时协助。</w:t>
      </w:r>
    </w:p>
    <w:p w14:paraId="7911EB61"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（5）当月甲方就乙方违反本合同约定作出的违约处罚并交乙方书面确认。</w:t>
      </w:r>
    </w:p>
    <w:p w14:paraId="3F7FD91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（6）为监督乙方养护工作的有序开展、确保现场服务品质，甲方编制了《绿化养护评分考核标准》，明确了具体的考核指标、考核方式，具体内容参见附件2。</w:t>
      </w:r>
    </w:p>
    <w:p w14:paraId="26B7C36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 乙方权利义务：</w:t>
      </w:r>
    </w:p>
    <w:p w14:paraId="72CF6EC0"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lastRenderedPageBreak/>
        <w:t>1、养护标准</w:t>
      </w:r>
    </w:p>
    <w:p w14:paraId="1AD8A806"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养护质量标准及养护频率：详见《附件1：绿化养护服务要求和标准》。</w:t>
      </w:r>
    </w:p>
    <w:p w14:paraId="04B2B3CB"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2、作业要求</w:t>
      </w:r>
    </w:p>
    <w:p w14:paraId="56A81C68" w14:textId="47B0371B"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（1）乙方保证从</w:t>
      </w:r>
      <w:r>
        <w:rPr>
          <w:rFonts w:ascii="方正仿宋_GBK" w:eastAsia="方正仿宋_GBK" w:hAnsi="方正仿宋_GBK" w:cs="方正仿宋_GBK" w:hint="eastAsia"/>
          <w:color w:val="000000"/>
          <w:sz w:val="28"/>
          <w:szCs w:val="28"/>
          <w:u w:val="single"/>
        </w:rPr>
        <w:t>2022</w:t>
      </w:r>
      <w:r>
        <w:rPr>
          <w:rFonts w:ascii="方正仿宋_GBK" w:eastAsia="方正仿宋_GBK" w:hAnsi="方正仿宋_GBK" w:cs="方正仿宋_GBK" w:hint="eastAsia"/>
          <w:color w:val="000000"/>
          <w:sz w:val="28"/>
          <w:szCs w:val="28"/>
        </w:rPr>
        <w:t>年</w:t>
      </w:r>
      <w:r>
        <w:rPr>
          <w:rFonts w:ascii="方正仿宋_GBK" w:eastAsia="方正仿宋_GBK" w:hAnsi="方正仿宋_GBK" w:cs="方正仿宋_GBK" w:hint="eastAsia"/>
          <w:color w:val="000000"/>
          <w:sz w:val="28"/>
          <w:szCs w:val="28"/>
          <w:u w:val="single"/>
        </w:rPr>
        <w:t xml:space="preserve"> </w:t>
      </w:r>
      <w:r w:rsidR="0040535C">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月</w:t>
      </w:r>
      <w:r>
        <w:rPr>
          <w:rFonts w:ascii="方正仿宋_GBK" w:eastAsia="方正仿宋_GBK" w:hAnsi="方正仿宋_GBK" w:cs="方正仿宋_GBK" w:hint="eastAsia"/>
          <w:color w:val="000000"/>
          <w:sz w:val="28"/>
          <w:szCs w:val="28"/>
          <w:u w:val="single"/>
        </w:rPr>
        <w:t xml:space="preserve"> </w:t>
      </w:r>
      <w:r w:rsidR="0040535C">
        <w:rPr>
          <w:rFonts w:ascii="方正仿宋_GBK" w:eastAsia="方正仿宋_GBK" w:hAnsi="方正仿宋_GBK" w:cs="方正仿宋_GBK"/>
          <w:color w:val="000000"/>
          <w:sz w:val="28"/>
          <w:szCs w:val="28"/>
          <w:u w:val="single"/>
        </w:rPr>
        <w:t>XX</w:t>
      </w:r>
      <w:r>
        <w:rPr>
          <w:rFonts w:ascii="方正仿宋_GBK" w:eastAsia="方正仿宋_GBK" w:hAnsi="方正仿宋_GBK" w:cs="方正仿宋_GBK" w:hint="eastAsia"/>
          <w:color w:val="000000"/>
          <w:sz w:val="28"/>
          <w:szCs w:val="28"/>
        </w:rPr>
        <w:t>日起安排具有相应从业资格的人员（包括但不限于：具有文化基础；形象良好、无传染病或重大疾病、无犯罪记录等）且招聘员工年龄在18-60岁之间（男60岁以下，女55岁以下）</w:t>
      </w:r>
      <w:r w:rsidR="0040535C" w:rsidRPr="007A2A53">
        <w:rPr>
          <w:rFonts w:ascii="方正仿宋_GBK" w:eastAsia="方正仿宋_GBK" w:hAnsi="方正仿宋_GBK" w:cs="方正仿宋_GBK" w:hint="eastAsia"/>
          <w:color w:val="000000"/>
          <w:sz w:val="28"/>
          <w:szCs w:val="28"/>
        </w:rPr>
        <w:t>派遣</w:t>
      </w:r>
      <w:r w:rsidR="0030708E" w:rsidRPr="007A2A53">
        <w:rPr>
          <w:rFonts w:ascii="方正仿宋_GBK" w:eastAsia="方正仿宋_GBK" w:hAnsi="方正仿宋_GBK" w:cs="方正仿宋_GBK"/>
          <w:color w:val="000000"/>
          <w:sz w:val="28"/>
          <w:szCs w:val="28"/>
        </w:rPr>
        <w:t>3</w:t>
      </w:r>
      <w:r w:rsidR="0040535C" w:rsidRPr="007A2A53">
        <w:rPr>
          <w:rFonts w:ascii="方正仿宋_GBK" w:eastAsia="方正仿宋_GBK" w:hAnsi="方正仿宋_GBK" w:cs="方正仿宋_GBK" w:hint="eastAsia"/>
          <w:color w:val="000000"/>
          <w:sz w:val="28"/>
          <w:szCs w:val="28"/>
        </w:rPr>
        <w:t>人</w:t>
      </w:r>
      <w:r w:rsidR="0040535C" w:rsidRPr="00206827">
        <w:rPr>
          <w:rFonts w:ascii="方正仿宋_GBK" w:eastAsia="方正仿宋_GBK" w:hAnsi="方正仿宋_GBK" w:cs="方正仿宋_GBK" w:hint="eastAsia"/>
          <w:color w:val="000000"/>
          <w:sz w:val="28"/>
          <w:szCs w:val="28"/>
        </w:rPr>
        <w:t>（</w:t>
      </w:r>
      <w:r w:rsidR="00F97A22" w:rsidRPr="00206827">
        <w:rPr>
          <w:rFonts w:ascii="方正仿宋_GBK" w:eastAsia="方正仿宋_GBK" w:hAnsi="方正仿宋_GBK" w:cs="方正仿宋_GBK" w:hint="eastAsia"/>
          <w:color w:val="000000"/>
          <w:sz w:val="28"/>
          <w:szCs w:val="28"/>
        </w:rPr>
        <w:t>月</w:t>
      </w:r>
      <w:r w:rsidR="0040535C" w:rsidRPr="00206827">
        <w:rPr>
          <w:rFonts w:ascii="方正仿宋_GBK" w:eastAsia="方正仿宋_GBK" w:hAnsi="方正仿宋_GBK" w:cs="方正仿宋_GBK" w:hint="eastAsia"/>
          <w:color w:val="000000"/>
          <w:sz w:val="28"/>
          <w:szCs w:val="28"/>
        </w:rPr>
        <w:t>考勤2</w:t>
      </w:r>
      <w:r w:rsidR="0040535C" w:rsidRPr="00206827">
        <w:rPr>
          <w:rFonts w:ascii="方正仿宋_GBK" w:eastAsia="方正仿宋_GBK" w:hAnsi="方正仿宋_GBK" w:cs="方正仿宋_GBK"/>
          <w:color w:val="000000"/>
          <w:sz w:val="28"/>
          <w:szCs w:val="28"/>
        </w:rPr>
        <w:t>6</w:t>
      </w:r>
      <w:r w:rsidR="0040535C" w:rsidRPr="00206827">
        <w:rPr>
          <w:rFonts w:ascii="方正仿宋_GBK" w:eastAsia="方正仿宋_GBK" w:hAnsi="方正仿宋_GBK" w:cs="方正仿宋_GBK" w:hint="eastAsia"/>
          <w:color w:val="000000"/>
          <w:sz w:val="28"/>
          <w:szCs w:val="28"/>
        </w:rPr>
        <w:t>天）</w:t>
      </w:r>
      <w:r>
        <w:rPr>
          <w:rFonts w:ascii="方正仿宋_GBK" w:eastAsia="方正仿宋_GBK" w:hAnsi="方正仿宋_GBK" w:cs="方正仿宋_GBK" w:hint="eastAsia"/>
          <w:color w:val="000000"/>
          <w:sz w:val="28"/>
          <w:szCs w:val="28"/>
        </w:rPr>
        <w:t>，进驻现场。</w:t>
      </w:r>
    </w:p>
    <w:p w14:paraId="0A569B5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（2）乙方应对派驻甲方现场的员工进行安全生产教育、风险防范及消防安全培训，严格遵守安全生产、消防法规。合同期间乙方员工发生的任何安全事故均由乙方承担。</w:t>
      </w:r>
    </w:p>
    <w:p w14:paraId="379174F4"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（3）乙方应与派驻该项目的员工签订劳动合同，承担员工工资、劳保福利、员工食宿等一切费用，并为员工购买社会保险及人身意外保险。</w:t>
      </w:r>
    </w:p>
    <w:p w14:paraId="62407826"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（4）除非双方另行议定，乙方派出的绿化养护服务人员工作时间内不得向甲方以外的任何单位和个人提供绿化养护服务。</w:t>
      </w:r>
    </w:p>
    <w:p w14:paraId="5E4E3CE5" w14:textId="77777777" w:rsidR="00E825F8" w:rsidRDefault="00D568A2">
      <w:pPr>
        <w:pStyle w:val="a0"/>
        <w:ind w:firstLineChars="200" w:firstLine="560"/>
        <w:rPr>
          <w:rFonts w:eastAsia="方正仿宋_GBK"/>
          <w:b w:val="0"/>
          <w:bCs w:val="0"/>
        </w:rPr>
      </w:pPr>
      <w:r>
        <w:rPr>
          <w:rFonts w:ascii="方正仿宋_GBK" w:eastAsia="方正仿宋_GBK" w:hAnsi="方正仿宋_GBK" w:cs="方正仿宋_GBK" w:hint="eastAsia"/>
          <w:b w:val="0"/>
          <w:bCs w:val="0"/>
          <w:color w:val="000000"/>
          <w:sz w:val="28"/>
          <w:szCs w:val="28"/>
        </w:rPr>
        <w:t>（5）乙方有义务负责栽种由甲方提供的来自第三方或其他途径的绿植并做好栽种后的管护工作。</w:t>
      </w:r>
    </w:p>
    <w:p w14:paraId="7A82F707" w14:textId="48AC29E6"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（6） 每月28日之前，乙方须根据当月现场情况，以书面形式向甲方提交下月绿化养护作业计划，并接受甲方关于绿化养护计划的合理建议和要求</w:t>
      </w:r>
      <w:r w:rsidR="00227E4A">
        <w:rPr>
          <w:rFonts w:ascii="方正仿宋_GBK" w:eastAsia="方正仿宋_GBK" w:hAnsi="方正仿宋_GBK" w:cs="方正仿宋_GBK" w:hint="eastAsia"/>
          <w:color w:val="000000"/>
          <w:sz w:val="28"/>
          <w:szCs w:val="28"/>
        </w:rPr>
        <w:t>。</w:t>
      </w:r>
    </w:p>
    <w:p w14:paraId="0D4BBF9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（7） 乙方须指定现场负责人员，具体安排及全面督导日常养护工作，并积极处理甲方客户投诉、保持与甲方环境负责人的日常联系，以便于工作配合与协调。</w:t>
      </w:r>
    </w:p>
    <w:p w14:paraId="2E016A4E"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（8） 乙方每月至少一次指派分管领导到甲方项目检查绿化养护情况，对巡查结果进行记录，并积极征询甲方人员意见、加强沟通，</w:t>
      </w:r>
      <w:r>
        <w:rPr>
          <w:rFonts w:ascii="方正仿宋_GBK" w:eastAsia="方正仿宋_GBK" w:hAnsi="方正仿宋_GBK" w:cs="方正仿宋_GBK" w:hint="eastAsia"/>
          <w:color w:val="000000"/>
          <w:sz w:val="28"/>
          <w:szCs w:val="28"/>
        </w:rPr>
        <w:lastRenderedPageBreak/>
        <w:t>不断提高服务品质。</w:t>
      </w:r>
    </w:p>
    <w:p w14:paraId="07580E80"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（9）乙方每月必须严格按照月度绿化消杀计划进行消杀；对因现场作业要求及其他原因，而致使计划没能完成的，应安排人员、时间及时完成。</w:t>
      </w:r>
    </w:p>
    <w:p w14:paraId="58310802"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（10） 乙方负责制定预防特殊天气措施，如准备竹竿、包扎带等材料，在大风、暴雨雪前加固树木，在大风和雨、雪后及时做好受影响树木的修剪、扶正等工作，以及因自然灾害引发的其他抢险和灾后恢复工作。</w:t>
      </w:r>
    </w:p>
    <w:p w14:paraId="6C0D27D0"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（11）每月28日前，向甲方提交下月的员工轮休表。员工因事休假、有特殊原因需调休或临时请假时，需提前一天知会甲方环境管理负责人并经得同意。否则，将按缺岗处理。</w:t>
      </w:r>
    </w:p>
    <w:p w14:paraId="4FBD56C4"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12）未经甲方许可，乙方员工不得擅自为甲方小区住户提供绿化养护服务；不得介绍他人为甲方客户提供绿化养护服务；不得有拾荒等其他未经允许的行为。因乙方或乙方工作人员私自为顾客提供服务造成的任何损失全部由乙方承担。</w:t>
      </w:r>
    </w:p>
    <w:p w14:paraId="2DB66EF4"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（13）乙方现场工作人员有责任向甲方反映公共设施、设备的完好状况，制止在绿化带上的不文明行为。如发现安全隐患及可疑人员时，应及时通知甲方工作人员，配合甲方做好安全防范工作。</w:t>
      </w:r>
    </w:p>
    <w:p w14:paraId="4ACB40A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（14）乙方协助甲方建立植物品名、植物习性档案、管养结合因地制宜，培养并进一步丰富主干道植物品种。</w:t>
      </w:r>
    </w:p>
    <w:p w14:paraId="727B7751" w14:textId="793B8858"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（15）合同期间，非因甲方原因造成任意一人人身、财产损失的或乙方及工作人员受到人身、财产损害的由乙方自行承担一切后果，若甲方因此被追偿的，甲方有权要求乙方承担因其被追偿所产生的一切费用。</w:t>
      </w:r>
    </w:p>
    <w:p w14:paraId="059D50EC" w14:textId="0C1C3DD9" w:rsidR="00E825F8" w:rsidRPr="00227E4A" w:rsidRDefault="00227E4A" w:rsidP="00227E4A">
      <w:pPr>
        <w:pStyle w:val="a0"/>
        <w:ind w:firstLineChars="200" w:firstLine="560"/>
        <w:rPr>
          <w:rFonts w:ascii="方正仿宋_GBK" w:eastAsia="方正仿宋_GBK" w:hAnsi="方正仿宋_GBK" w:cs="方正仿宋_GBK"/>
          <w:b w:val="0"/>
          <w:bCs w:val="0"/>
          <w:color w:val="000000"/>
          <w:sz w:val="28"/>
          <w:szCs w:val="28"/>
        </w:rPr>
      </w:pPr>
      <w:r w:rsidRPr="00227E4A">
        <w:rPr>
          <w:rFonts w:ascii="方正仿宋_GBK" w:eastAsia="方正仿宋_GBK" w:hAnsi="方正仿宋_GBK" w:cs="方正仿宋_GBK" w:hint="eastAsia"/>
          <w:b w:val="0"/>
          <w:bCs w:val="0"/>
          <w:color w:val="000000"/>
          <w:sz w:val="28"/>
          <w:szCs w:val="28"/>
        </w:rPr>
        <w:t>（</w:t>
      </w:r>
      <w:r>
        <w:rPr>
          <w:rFonts w:ascii="方正仿宋_GBK" w:eastAsia="方正仿宋_GBK" w:hAnsi="方正仿宋_GBK" w:cs="方正仿宋_GBK" w:hint="eastAsia"/>
          <w:b w:val="0"/>
          <w:bCs w:val="0"/>
          <w:color w:val="000000"/>
          <w:sz w:val="28"/>
          <w:szCs w:val="28"/>
        </w:rPr>
        <w:t>1</w:t>
      </w:r>
      <w:r w:rsidRPr="00227E4A">
        <w:rPr>
          <w:rFonts w:ascii="方正仿宋_GBK" w:eastAsia="方正仿宋_GBK" w:hAnsi="方正仿宋_GBK" w:cs="方正仿宋_GBK" w:hint="eastAsia"/>
          <w:b w:val="0"/>
          <w:bCs w:val="0"/>
          <w:color w:val="000000"/>
          <w:sz w:val="28"/>
          <w:szCs w:val="28"/>
        </w:rPr>
        <w:t>6）因乙方养护不到位，造成苗木死亡的，经双方确认，乙方应在次月及时无条件</w:t>
      </w:r>
      <w:r w:rsidRPr="00227E4A">
        <w:rPr>
          <w:rFonts w:ascii="方正仿宋_GBK" w:eastAsia="方正仿宋_GBK" w:hAnsi="方正仿宋_GBK" w:cs="方正仿宋_GBK"/>
          <w:b w:val="0"/>
          <w:bCs w:val="0"/>
          <w:color w:val="000000"/>
          <w:sz w:val="28"/>
          <w:szCs w:val="28"/>
        </w:rPr>
        <w:t>更换死亡苗木</w:t>
      </w:r>
      <w:r>
        <w:rPr>
          <w:rFonts w:ascii="方正仿宋_GBK" w:eastAsia="方正仿宋_GBK" w:hAnsi="方正仿宋_GBK" w:cs="方正仿宋_GBK" w:hint="eastAsia"/>
          <w:b w:val="0"/>
          <w:bCs w:val="0"/>
          <w:color w:val="000000"/>
          <w:sz w:val="28"/>
          <w:szCs w:val="28"/>
        </w:rPr>
        <w:t>。</w:t>
      </w:r>
    </w:p>
    <w:p w14:paraId="7F360FD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lastRenderedPageBreak/>
        <w:t>（三）药品（危险品）管理</w:t>
      </w:r>
    </w:p>
    <w:p w14:paraId="580A044B"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（1）乙方须通过合法、正规途径购买绿化所需的消杀药品，并确保符合国家相关药品管理要求。</w:t>
      </w:r>
    </w:p>
    <w:p w14:paraId="135387CB" w14:textId="3A760244"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w:t>
      </w:r>
      <w:r w:rsidR="0040535C">
        <w:rPr>
          <w:rFonts w:ascii="方正仿宋_GBK" w:eastAsia="方正仿宋_GBK" w:hAnsi="方正仿宋_GBK" w:cs="方正仿宋_GBK"/>
          <w:color w:val="000000"/>
          <w:sz w:val="28"/>
          <w:szCs w:val="28"/>
        </w:rPr>
        <w:t xml:space="preserve"> </w:t>
      </w:r>
      <w:r>
        <w:rPr>
          <w:rFonts w:ascii="方正仿宋_GBK" w:eastAsia="方正仿宋_GBK" w:hAnsi="方正仿宋_GBK" w:cs="方正仿宋_GBK" w:hint="eastAsia"/>
          <w:color w:val="000000"/>
          <w:sz w:val="28"/>
          <w:szCs w:val="28"/>
        </w:rPr>
        <w:t>乙方在作业过程中，应做好对药品的安全管理及安全使用。</w:t>
      </w:r>
    </w:p>
    <w:p w14:paraId="068D225C" w14:textId="79A334B6"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（3）乙方所使用的农药和各种可燃性物资，应存放在固定区域并按照甲方危险品的管理要求执行，并自行承担全部管理责任。相关管理要求包括但不限于：</w:t>
      </w:r>
    </w:p>
    <w:p w14:paraId="6F6BCBF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（4）专人上锁管理、专门地方存放、分区\分架放置且严禁混放。</w:t>
      </w:r>
    </w:p>
    <w:p w14:paraId="157C5A1C" w14:textId="478CA503"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（5）建立MSDS表（即化学品安全说明表）或物品本身安全标签，并确保清晰。</w:t>
      </w:r>
    </w:p>
    <w:p w14:paraId="5E99B16C" w14:textId="5213400A"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（6）存放危险品的空间应设立醒目的警示标识（禁烟/明火、危险品等），且在门上也应设置警示标识。</w:t>
      </w:r>
    </w:p>
    <w:p w14:paraId="4938607D"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（7）危险品相关安全卫生资料向乙方员工公开，并培训员工识别安全标签、了解安全技术说明书、掌握必要的应急处理方法和自救措施等。</w:t>
      </w:r>
    </w:p>
    <w:p w14:paraId="12DA769A"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（8）存放危险品的空间须具备良好的通风效果，并采用防爆灯照明装置。</w:t>
      </w:r>
    </w:p>
    <w:p w14:paraId="6204A798"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b/>
          <w:bCs/>
          <w:color w:val="000000"/>
          <w:sz w:val="28"/>
          <w:szCs w:val="28"/>
        </w:rPr>
        <w:t>第五条</w:t>
      </w:r>
      <w:r>
        <w:rPr>
          <w:rFonts w:ascii="方正仿宋_GBK" w:eastAsia="方正仿宋_GBK" w:hAnsi="方正仿宋_GBK" w:cs="方正仿宋_GBK" w:hint="eastAsia"/>
          <w:color w:val="000000"/>
          <w:sz w:val="28"/>
          <w:szCs w:val="28"/>
        </w:rPr>
        <w:t xml:space="preserve">  违约条款</w:t>
      </w:r>
    </w:p>
    <w:p w14:paraId="679E4E2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1、甲方收到业主有效投诉之后有权要求乙方限期整改并处罚每次50元，逾期未整改的，一次给予500元的违约金处罚，一月累计三次以上甲方有权终止合同，造成的一切责任由乙方自行承担；</w:t>
      </w:r>
    </w:p>
    <w:p w14:paraId="3F292980"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2、乙方现场人员不能向甲方以外的任何单位和个人提供绿化养护服务及其它工作，否则甲方有权对乙方进行1000元/次扣款，一切后果由乙方负责。</w:t>
      </w:r>
    </w:p>
    <w:p w14:paraId="2929EC9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w:t>
      </w:r>
      <w:r>
        <w:rPr>
          <w:rFonts w:ascii="方正仿宋_GBK" w:eastAsia="方正仿宋_GBK" w:hAnsi="方正仿宋_GBK" w:cs="方正仿宋_GBK"/>
          <w:color w:val="000000"/>
          <w:sz w:val="28"/>
          <w:szCs w:val="28"/>
        </w:rPr>
        <w:t>消杀药品、油料等危险品必须进行妥善管理，药品要单柜上锁存放并有出入库记录，消杀过程要有相关记录体现。不履行上述规</w:t>
      </w:r>
      <w:r>
        <w:rPr>
          <w:rFonts w:ascii="方正仿宋_GBK" w:eastAsia="方正仿宋_GBK" w:hAnsi="方正仿宋_GBK" w:cs="方正仿宋_GBK"/>
          <w:color w:val="000000"/>
          <w:sz w:val="28"/>
          <w:szCs w:val="28"/>
        </w:rPr>
        <w:lastRenderedPageBreak/>
        <w:t>定的，甲方发现</w:t>
      </w:r>
      <w:r>
        <w:rPr>
          <w:rFonts w:ascii="方正仿宋_GBK" w:eastAsia="方正仿宋_GBK" w:hAnsi="方正仿宋_GBK" w:cs="方正仿宋_GBK" w:hint="eastAsia"/>
          <w:color w:val="000000"/>
          <w:sz w:val="28"/>
          <w:szCs w:val="28"/>
        </w:rPr>
        <w:t>1</w:t>
      </w:r>
      <w:r>
        <w:rPr>
          <w:rFonts w:ascii="方正仿宋_GBK" w:eastAsia="方正仿宋_GBK" w:hAnsi="方正仿宋_GBK" w:cs="方正仿宋_GBK"/>
          <w:color w:val="000000"/>
          <w:sz w:val="28"/>
          <w:szCs w:val="28"/>
        </w:rPr>
        <w:t>次，根据违规行为可能导致的危害有权利进行扣款，并在当月绿化养护服务费中扣除</w:t>
      </w:r>
      <w:r>
        <w:rPr>
          <w:rFonts w:ascii="方正仿宋_GBK" w:eastAsia="方正仿宋_GBK" w:hAnsi="方正仿宋_GBK" w:cs="方正仿宋_GBK" w:hint="eastAsia"/>
          <w:color w:val="000000"/>
          <w:sz w:val="28"/>
          <w:szCs w:val="28"/>
        </w:rPr>
        <w:t>100-300元/次</w:t>
      </w:r>
      <w:r>
        <w:rPr>
          <w:rFonts w:ascii="方正仿宋_GBK" w:eastAsia="方正仿宋_GBK" w:hAnsi="方正仿宋_GBK" w:cs="方正仿宋_GBK"/>
          <w:color w:val="000000"/>
          <w:sz w:val="28"/>
          <w:szCs w:val="28"/>
        </w:rPr>
        <w:t>。</w:t>
      </w:r>
    </w:p>
    <w:p w14:paraId="48663592"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4、甲方每月对乙方的工作质量记录文件进行抽查；乙方未按照甲方要求规范填写工作质量记录的，甲方每发现一次，视情况给予乙方200元至1000元违约金处罚；</w:t>
      </w:r>
    </w:p>
    <w:p w14:paraId="1421FE4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5、乙方应保障每日出勤及在岗人数与合同约定的编制人数相符，合同期内，如甲方证实乙方派驻人员不足规定人数的，甲方有权按比例在乙方当月的绿化养护服务费用中扣除相应费用。扣款=缺岗人数</w:t>
      </w:r>
      <w:r>
        <w:rPr>
          <w:rFonts w:ascii="Arial" w:eastAsia="方正仿宋_GBK" w:hAnsi="Arial" w:cs="Arial"/>
          <w:color w:val="000000"/>
          <w:sz w:val="28"/>
          <w:szCs w:val="28"/>
        </w:rPr>
        <w:t>×</w:t>
      </w:r>
      <w:r>
        <w:rPr>
          <w:rFonts w:ascii="方正仿宋_GBK" w:eastAsia="方正仿宋_GBK" w:hAnsi="方正仿宋_GBK" w:cs="方正仿宋_GBK" w:hint="eastAsia"/>
          <w:color w:val="000000"/>
          <w:sz w:val="28"/>
          <w:szCs w:val="28"/>
        </w:rPr>
        <w:t>缺岗天数</w:t>
      </w:r>
      <w:r>
        <w:rPr>
          <w:rFonts w:ascii="Arial" w:eastAsia="方正仿宋_GBK" w:hAnsi="Arial" w:cs="Arial"/>
          <w:color w:val="000000"/>
          <w:sz w:val="28"/>
          <w:szCs w:val="28"/>
        </w:rPr>
        <w:t>×</w:t>
      </w:r>
      <w:r>
        <w:rPr>
          <w:rFonts w:ascii="方正仿宋_GBK" w:eastAsia="方正仿宋_GBK" w:hAnsi="方正仿宋_GBK" w:cs="方正仿宋_GBK" w:hint="eastAsia"/>
          <w:color w:val="000000"/>
          <w:sz w:val="28"/>
          <w:szCs w:val="28"/>
        </w:rPr>
        <w:t>（岗位单价/30），若缺岗天数大于10天，则岗位单价按照120%计算。</w:t>
      </w:r>
    </w:p>
    <w:p w14:paraId="7724B44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6、乙方未按双方约定的工作时间进行员工考勤，甲方有权利根据实际情况按照50-100元/人次扣款处理。</w:t>
      </w:r>
    </w:p>
    <w:p w14:paraId="5624AA09"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7、乙方所承包之绿化养护服务在市、省、国家环境检查中不达标，或因绿化养护问题影响甲方创优和其他各项达标，甲方有权按照合同总价2%-3%进行扣款处理，在第二次时按照合同总价5%-8%进行扣款处理并有权单方通知乙方解除承包合同。</w:t>
      </w:r>
    </w:p>
    <w:p w14:paraId="579BF58F"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8、无论任何原因，乙方员工与业主客户发生一次争吵或与客户发生打架、斗殴行为，需立即辞退当事人，给客户造成的一切损失全部由乙方承担并按照争吵200元/次，打架500元/次进行扣款。</w:t>
      </w:r>
    </w:p>
    <w:p w14:paraId="15284412"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9、合同履行期间乙方构成上述任一违约条款的，由甲方在月度服务费用中扣除相应款项。</w:t>
      </w:r>
    </w:p>
    <w:p w14:paraId="44C82734"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10、合同履行期间如乙方同一事项违约三次，除按约定扣罚乙方违约金外，甲方有权直接终止合同，乙方还应承担甲方因此造成的经济损失，甲方有权直接在乙方的月度服务费用或履约保证金中扣除。</w:t>
      </w:r>
    </w:p>
    <w:p w14:paraId="4D94C65D" w14:textId="234516B1"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11、甲方未按照合同约定，每月按时支付乙方相应费用的，乙方有权终止合同，所造成的一切责任由甲方自行承担。</w:t>
      </w:r>
    </w:p>
    <w:p w14:paraId="2C843F7F" w14:textId="06B13C12" w:rsidR="00E52E1C" w:rsidRPr="00E52E1C" w:rsidRDefault="00E52E1C" w:rsidP="00E52E1C">
      <w:pPr>
        <w:pStyle w:val="a0"/>
        <w:ind w:firstLineChars="200" w:firstLine="560"/>
        <w:jc w:val="both"/>
        <w:rPr>
          <w:rFonts w:ascii="方正仿宋_GBK" w:eastAsia="方正仿宋_GBK" w:hAnsi="方正仿宋_GBK" w:cs="方正仿宋_GBK"/>
          <w:b w:val="0"/>
          <w:bCs w:val="0"/>
          <w:color w:val="000000"/>
          <w:sz w:val="28"/>
          <w:szCs w:val="28"/>
        </w:rPr>
      </w:pPr>
      <w:r w:rsidRPr="00E52E1C">
        <w:rPr>
          <w:rFonts w:ascii="方正仿宋_GBK" w:eastAsia="方正仿宋_GBK" w:hAnsi="方正仿宋_GBK" w:cs="方正仿宋_GBK" w:hint="eastAsia"/>
          <w:b w:val="0"/>
          <w:bCs w:val="0"/>
          <w:color w:val="000000"/>
          <w:sz w:val="28"/>
          <w:szCs w:val="28"/>
        </w:rPr>
        <w:lastRenderedPageBreak/>
        <w:t>1</w:t>
      </w:r>
      <w:r w:rsidRPr="00E52E1C">
        <w:rPr>
          <w:rFonts w:ascii="方正仿宋_GBK" w:eastAsia="方正仿宋_GBK" w:hAnsi="方正仿宋_GBK" w:cs="方正仿宋_GBK"/>
          <w:b w:val="0"/>
          <w:bCs w:val="0"/>
          <w:color w:val="000000"/>
          <w:sz w:val="28"/>
          <w:szCs w:val="28"/>
        </w:rPr>
        <w:t>2</w:t>
      </w:r>
      <w:r w:rsidRPr="00E52E1C">
        <w:rPr>
          <w:rFonts w:ascii="方正仿宋_GBK" w:eastAsia="方正仿宋_GBK" w:hAnsi="方正仿宋_GBK" w:cs="方正仿宋_GBK" w:hint="eastAsia"/>
          <w:b w:val="0"/>
          <w:bCs w:val="0"/>
          <w:color w:val="000000"/>
          <w:sz w:val="28"/>
          <w:szCs w:val="28"/>
        </w:rPr>
        <w:t>、</w:t>
      </w:r>
      <w:r w:rsidRPr="00227E4A">
        <w:rPr>
          <w:rFonts w:ascii="方正仿宋_GBK" w:eastAsia="方正仿宋_GBK" w:hAnsi="方正仿宋_GBK" w:cs="方正仿宋_GBK" w:hint="eastAsia"/>
          <w:b w:val="0"/>
          <w:bCs w:val="0"/>
          <w:color w:val="000000"/>
          <w:sz w:val="28"/>
          <w:szCs w:val="28"/>
        </w:rPr>
        <w:t>因乙方养护不到位，造成苗木死亡的，经双方确认，乙方应在次月及时无条件</w:t>
      </w:r>
      <w:r w:rsidRPr="00227E4A">
        <w:rPr>
          <w:rFonts w:ascii="方正仿宋_GBK" w:eastAsia="方正仿宋_GBK" w:hAnsi="方正仿宋_GBK" w:cs="方正仿宋_GBK"/>
          <w:b w:val="0"/>
          <w:bCs w:val="0"/>
          <w:color w:val="000000"/>
          <w:sz w:val="28"/>
          <w:szCs w:val="28"/>
        </w:rPr>
        <w:t>更换死亡苗木</w:t>
      </w:r>
      <w:r>
        <w:rPr>
          <w:rFonts w:ascii="方正仿宋_GBK" w:eastAsia="方正仿宋_GBK" w:hAnsi="方正仿宋_GBK" w:cs="方正仿宋_GBK" w:hint="eastAsia"/>
          <w:b w:val="0"/>
          <w:bCs w:val="0"/>
          <w:color w:val="000000"/>
          <w:sz w:val="28"/>
          <w:szCs w:val="28"/>
        </w:rPr>
        <w:t>，如乙方拒不补栽更换，甲方将有权在绿化养护费及履约保证金中扣除相应费用，若绿化养护费及履约保证金不够抵消扣除费用，甲方</w:t>
      </w:r>
      <w:r w:rsidR="00F32829">
        <w:rPr>
          <w:rFonts w:ascii="方正仿宋_GBK" w:eastAsia="方正仿宋_GBK" w:hAnsi="方正仿宋_GBK" w:cs="方正仿宋_GBK" w:hint="eastAsia"/>
          <w:b w:val="0"/>
          <w:bCs w:val="0"/>
          <w:color w:val="000000"/>
          <w:sz w:val="28"/>
          <w:szCs w:val="28"/>
        </w:rPr>
        <w:t>有权</w:t>
      </w:r>
      <w:r>
        <w:rPr>
          <w:rFonts w:ascii="方正仿宋_GBK" w:eastAsia="方正仿宋_GBK" w:hAnsi="方正仿宋_GBK" w:cs="方正仿宋_GBK" w:hint="eastAsia"/>
          <w:b w:val="0"/>
          <w:bCs w:val="0"/>
          <w:color w:val="000000"/>
          <w:sz w:val="28"/>
          <w:szCs w:val="28"/>
        </w:rPr>
        <w:t>对</w:t>
      </w:r>
      <w:r w:rsidR="00F32829">
        <w:rPr>
          <w:rFonts w:ascii="方正仿宋_GBK" w:eastAsia="方正仿宋_GBK" w:hAnsi="方正仿宋_GBK" w:cs="方正仿宋_GBK" w:hint="eastAsia"/>
          <w:b w:val="0"/>
          <w:bCs w:val="0"/>
          <w:color w:val="000000"/>
          <w:sz w:val="28"/>
          <w:szCs w:val="28"/>
        </w:rPr>
        <w:t>乙方进行追索。</w:t>
      </w:r>
    </w:p>
    <w:p w14:paraId="5F8ABAC5"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b/>
          <w:bCs/>
          <w:color w:val="000000"/>
          <w:sz w:val="28"/>
          <w:szCs w:val="28"/>
        </w:rPr>
        <w:t>第六条</w:t>
      </w:r>
      <w:r>
        <w:rPr>
          <w:rFonts w:ascii="方正仿宋_GBK" w:eastAsia="方正仿宋_GBK" w:hAnsi="方正仿宋_GBK" w:cs="方正仿宋_GBK" w:hint="eastAsia"/>
          <w:color w:val="000000"/>
          <w:sz w:val="28"/>
          <w:szCs w:val="28"/>
        </w:rPr>
        <w:t xml:space="preserve"> 其他事项</w:t>
      </w:r>
    </w:p>
    <w:p w14:paraId="682C015D"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1、双方本着友好合作原则商定，合同期内，若因服务范围扩大要求增加工作量的，需增加人工及费用时，由双方另行以书面形式协商议定。</w:t>
      </w:r>
    </w:p>
    <w:p w14:paraId="7B3D38E7"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2、双方终止合作的，乙方应做好以下工作，否则视为违约： </w:t>
      </w:r>
    </w:p>
    <w:p w14:paraId="76BCFA3D"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（1）乙方应按时撤场并配合新供方完善交接手续。如乙方出现人员自愿留守等情况，乙方应于撤场前最后一个工作日，安排专人到甲方项目现场为本项目留守人员办理离职手续。</w:t>
      </w:r>
    </w:p>
    <w:p w14:paraId="4AD8EDF8"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为确保乙方人员的合法权益，避免乙方与员工间劳资纠纷对甲方产生影响，乙方应及时与员工结算薪资。经甲方确认，在乙方与员工薪资结算完毕后，甲方向乙方支付最后一个月的承包费。否则，甲方将予以扣除并作为对其员工的补偿款项。</w:t>
      </w:r>
    </w:p>
    <w:p w14:paraId="7F2E2E0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3、本协议一式叁份，甲方执贰份，乙方执壹份，自双方签字盖章之日起生效，有未尽事宜双方友好协商解决，协商不成的，双方均可向甲方所在地人民法院提起诉讼解决。</w:t>
      </w:r>
    </w:p>
    <w:p w14:paraId="29A83103" w14:textId="77777777" w:rsidR="00E825F8" w:rsidRDefault="00D568A2">
      <w:pPr>
        <w:spacing w:line="52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4、 本合同所列附件为合同正文的组成部分，具同等法律效力，自双方签字、盖章之日起一并生效。</w:t>
      </w:r>
    </w:p>
    <w:p w14:paraId="346D06C0" w14:textId="77777777" w:rsidR="00E825F8" w:rsidRDefault="00E825F8">
      <w:pPr>
        <w:spacing w:line="520" w:lineRule="exact"/>
        <w:ind w:firstLineChars="200" w:firstLine="560"/>
        <w:rPr>
          <w:rFonts w:ascii="方正仿宋_GBK" w:eastAsia="方正仿宋_GBK" w:hAnsi="方正仿宋_GBK" w:cs="方正仿宋_GBK"/>
          <w:color w:val="000000"/>
          <w:sz w:val="28"/>
          <w:szCs w:val="28"/>
        </w:rPr>
      </w:pPr>
    </w:p>
    <w:p w14:paraId="55A8B23D" w14:textId="77777777" w:rsidR="00E825F8" w:rsidRDefault="00D568A2">
      <w:pPr>
        <w:spacing w:line="52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附件1：《绿化养护服务要求和标准》</w:t>
      </w:r>
    </w:p>
    <w:p w14:paraId="43CABABB" w14:textId="77777777" w:rsidR="00E825F8" w:rsidRDefault="00D568A2">
      <w:pPr>
        <w:spacing w:line="52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附件2：《绿化养护评分考核标准》</w:t>
      </w:r>
    </w:p>
    <w:p w14:paraId="536A7957" w14:textId="77777777" w:rsidR="00E825F8" w:rsidRDefault="00E825F8">
      <w:pPr>
        <w:pStyle w:val="a0"/>
        <w:rPr>
          <w:rFonts w:ascii="方正仿宋_GBK" w:eastAsia="方正仿宋_GBK" w:hAnsi="方正仿宋_GBK" w:cs="方正仿宋_GBK"/>
          <w:color w:val="000000"/>
          <w:sz w:val="28"/>
          <w:szCs w:val="28"/>
        </w:rPr>
      </w:pPr>
    </w:p>
    <w:p w14:paraId="2CE8D64B" w14:textId="77777777" w:rsidR="00E825F8" w:rsidRPr="00354610" w:rsidRDefault="00E825F8">
      <w:pPr>
        <w:pStyle w:val="a0"/>
        <w:sectPr w:rsidR="00E825F8" w:rsidRPr="00354610">
          <w:pgSz w:w="11906" w:h="16838"/>
          <w:pgMar w:top="1440" w:right="1800" w:bottom="1440" w:left="1800" w:header="851" w:footer="992" w:gutter="0"/>
          <w:cols w:space="425"/>
          <w:docGrid w:type="lines" w:linePitch="312"/>
        </w:sectPr>
      </w:pPr>
    </w:p>
    <w:p w14:paraId="7B71C8F2" w14:textId="77777777" w:rsidR="00E825F8" w:rsidRDefault="00D568A2">
      <w:pPr>
        <w:adjustRightInd w:val="0"/>
        <w:snapToGrid w:val="0"/>
        <w:spacing w:beforeLines="50" w:before="156" w:line="360" w:lineRule="auto"/>
        <w:rPr>
          <w:rFonts w:asciiTheme="minorEastAsia" w:hAnsiTheme="minorEastAsia" w:cstheme="minorEastAsia"/>
          <w:b/>
          <w:kern w:val="0"/>
          <w:sz w:val="24"/>
        </w:rPr>
      </w:pPr>
      <w:r>
        <w:rPr>
          <w:rFonts w:asciiTheme="minorEastAsia" w:hAnsiTheme="minorEastAsia" w:cstheme="minorEastAsia" w:hint="eastAsia"/>
          <w:b/>
          <w:kern w:val="0"/>
          <w:sz w:val="24"/>
        </w:rPr>
        <w:lastRenderedPageBreak/>
        <w:t>附件1：</w:t>
      </w:r>
    </w:p>
    <w:p w14:paraId="5736D39D" w14:textId="77777777" w:rsidR="00E825F8" w:rsidRDefault="00D568A2">
      <w:pPr>
        <w:adjustRightInd w:val="0"/>
        <w:snapToGrid w:val="0"/>
        <w:spacing w:beforeLines="50" w:before="156" w:line="360" w:lineRule="auto"/>
        <w:jc w:val="center"/>
        <w:rPr>
          <w:rFonts w:asciiTheme="minorEastAsia" w:hAnsiTheme="minorEastAsia" w:cstheme="minorEastAsia"/>
          <w:b/>
          <w:kern w:val="0"/>
          <w:sz w:val="24"/>
        </w:rPr>
      </w:pPr>
      <w:r>
        <w:rPr>
          <w:rFonts w:asciiTheme="minorEastAsia" w:hAnsiTheme="minorEastAsia" w:cstheme="minorEastAsia" w:hint="eastAsia"/>
          <w:b/>
          <w:kern w:val="0"/>
          <w:sz w:val="24"/>
        </w:rPr>
        <w:t>绿化养护服务要求和标准</w:t>
      </w:r>
    </w:p>
    <w:tbl>
      <w:tblPr>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62"/>
        <w:gridCol w:w="685"/>
        <w:gridCol w:w="689"/>
        <w:gridCol w:w="657"/>
        <w:gridCol w:w="642"/>
        <w:gridCol w:w="4907"/>
      </w:tblGrid>
      <w:tr w:rsidR="00E825F8" w14:paraId="6CEBF227" w14:textId="77777777" w:rsidTr="001A0D92">
        <w:trPr>
          <w:cantSplit/>
          <w:trHeight w:val="158"/>
          <w:tblHeader/>
          <w:jc w:val="center"/>
        </w:trPr>
        <w:tc>
          <w:tcPr>
            <w:tcW w:w="846" w:type="dxa"/>
            <w:vMerge w:val="restart"/>
            <w:shd w:val="clear" w:color="auto" w:fill="E6E6E6"/>
            <w:vAlign w:val="center"/>
          </w:tcPr>
          <w:p w14:paraId="6D6116DB"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类别</w:t>
            </w:r>
          </w:p>
        </w:tc>
        <w:tc>
          <w:tcPr>
            <w:tcW w:w="1962" w:type="dxa"/>
            <w:vMerge w:val="restart"/>
            <w:shd w:val="clear" w:color="auto" w:fill="E6E6E6"/>
            <w:vAlign w:val="center"/>
          </w:tcPr>
          <w:p w14:paraId="40B6D42F"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养护内容</w:t>
            </w:r>
          </w:p>
        </w:tc>
        <w:tc>
          <w:tcPr>
            <w:tcW w:w="2673" w:type="dxa"/>
            <w:gridSpan w:val="4"/>
            <w:shd w:val="clear" w:color="auto" w:fill="E6E6E6"/>
            <w:vAlign w:val="center"/>
          </w:tcPr>
          <w:p w14:paraId="40F6D608"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工作频率</w:t>
            </w:r>
            <w:r>
              <w:rPr>
                <w:rFonts w:asciiTheme="minorEastAsia" w:hAnsiTheme="minorEastAsia" w:cs="宋体"/>
                <w:b/>
                <w:kern w:val="0"/>
                <w:szCs w:val="21"/>
              </w:rPr>
              <w:t>(/</w:t>
            </w:r>
            <w:r>
              <w:rPr>
                <w:rFonts w:asciiTheme="minorEastAsia" w:hAnsiTheme="minorEastAsia" w:cs="宋体" w:hint="eastAsia"/>
                <w:b/>
                <w:kern w:val="0"/>
                <w:szCs w:val="21"/>
              </w:rPr>
              <w:t>次</w:t>
            </w:r>
            <w:r>
              <w:rPr>
                <w:rFonts w:asciiTheme="minorEastAsia" w:hAnsiTheme="minorEastAsia" w:cs="宋体"/>
                <w:b/>
                <w:kern w:val="0"/>
                <w:szCs w:val="21"/>
              </w:rPr>
              <w:t>)</w:t>
            </w:r>
          </w:p>
        </w:tc>
        <w:tc>
          <w:tcPr>
            <w:tcW w:w="4907" w:type="dxa"/>
            <w:vMerge w:val="restart"/>
            <w:shd w:val="clear" w:color="auto" w:fill="E6E6E6"/>
            <w:vAlign w:val="center"/>
          </w:tcPr>
          <w:p w14:paraId="587DCB45"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养护质量标准</w:t>
            </w:r>
          </w:p>
        </w:tc>
      </w:tr>
      <w:tr w:rsidR="00E825F8" w14:paraId="4534B5A8" w14:textId="77777777" w:rsidTr="001A0D92">
        <w:trPr>
          <w:cantSplit/>
          <w:trHeight w:val="311"/>
          <w:tblHeader/>
          <w:jc w:val="center"/>
        </w:trPr>
        <w:tc>
          <w:tcPr>
            <w:tcW w:w="846" w:type="dxa"/>
            <w:vMerge/>
            <w:vAlign w:val="center"/>
          </w:tcPr>
          <w:p w14:paraId="32B5A513" w14:textId="77777777" w:rsidR="00E825F8" w:rsidRDefault="00E825F8">
            <w:pPr>
              <w:widowControl/>
              <w:jc w:val="center"/>
              <w:rPr>
                <w:rFonts w:asciiTheme="minorEastAsia" w:hAnsiTheme="minorEastAsia" w:cs="宋体"/>
                <w:b/>
                <w:kern w:val="0"/>
                <w:szCs w:val="21"/>
              </w:rPr>
            </w:pPr>
          </w:p>
        </w:tc>
        <w:tc>
          <w:tcPr>
            <w:tcW w:w="1962" w:type="dxa"/>
            <w:vMerge/>
            <w:vAlign w:val="center"/>
          </w:tcPr>
          <w:p w14:paraId="7D8A9ABF" w14:textId="77777777" w:rsidR="00E825F8" w:rsidRDefault="00E825F8">
            <w:pPr>
              <w:widowControl/>
              <w:jc w:val="center"/>
              <w:rPr>
                <w:rFonts w:asciiTheme="minorEastAsia" w:hAnsiTheme="minorEastAsia" w:cs="宋体"/>
                <w:b/>
                <w:kern w:val="0"/>
                <w:szCs w:val="21"/>
              </w:rPr>
            </w:pPr>
          </w:p>
        </w:tc>
        <w:tc>
          <w:tcPr>
            <w:tcW w:w="685" w:type="dxa"/>
            <w:shd w:val="clear" w:color="auto" w:fill="E6E6E6"/>
            <w:vAlign w:val="center"/>
          </w:tcPr>
          <w:p w14:paraId="495F9137" w14:textId="77777777" w:rsidR="00E825F8" w:rsidRDefault="00D568A2">
            <w:pPr>
              <w:widowControl/>
              <w:rPr>
                <w:rFonts w:asciiTheme="minorEastAsia" w:hAnsiTheme="minorEastAsia" w:cs="宋体"/>
                <w:b/>
                <w:kern w:val="0"/>
                <w:szCs w:val="21"/>
              </w:rPr>
            </w:pPr>
            <w:r>
              <w:rPr>
                <w:rFonts w:asciiTheme="minorEastAsia" w:hAnsiTheme="minorEastAsia" w:cs="宋体" w:hint="eastAsia"/>
                <w:b/>
                <w:kern w:val="0"/>
                <w:szCs w:val="21"/>
              </w:rPr>
              <w:t>每周</w:t>
            </w:r>
          </w:p>
        </w:tc>
        <w:tc>
          <w:tcPr>
            <w:tcW w:w="689" w:type="dxa"/>
            <w:shd w:val="clear" w:color="auto" w:fill="E6E6E6"/>
            <w:vAlign w:val="center"/>
          </w:tcPr>
          <w:p w14:paraId="7252C052"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每月</w:t>
            </w:r>
          </w:p>
        </w:tc>
        <w:tc>
          <w:tcPr>
            <w:tcW w:w="657" w:type="dxa"/>
            <w:shd w:val="clear" w:color="auto" w:fill="E6E6E6"/>
            <w:vAlign w:val="center"/>
          </w:tcPr>
          <w:p w14:paraId="6BA905B8"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每季</w:t>
            </w:r>
          </w:p>
        </w:tc>
        <w:tc>
          <w:tcPr>
            <w:tcW w:w="642" w:type="dxa"/>
            <w:shd w:val="clear" w:color="auto" w:fill="E6E6E6"/>
            <w:vAlign w:val="center"/>
          </w:tcPr>
          <w:p w14:paraId="4E4D4E77" w14:textId="77777777" w:rsidR="00E825F8" w:rsidRDefault="00D568A2">
            <w:pPr>
              <w:widowControl/>
              <w:jc w:val="center"/>
              <w:rPr>
                <w:rFonts w:asciiTheme="minorEastAsia" w:hAnsiTheme="minorEastAsia" w:cs="宋体"/>
                <w:b/>
                <w:kern w:val="0"/>
                <w:szCs w:val="21"/>
              </w:rPr>
            </w:pPr>
            <w:r>
              <w:rPr>
                <w:rFonts w:asciiTheme="minorEastAsia" w:hAnsiTheme="minorEastAsia" w:cs="宋体" w:hint="eastAsia"/>
                <w:b/>
                <w:kern w:val="0"/>
                <w:szCs w:val="21"/>
              </w:rPr>
              <w:t>每年</w:t>
            </w:r>
          </w:p>
        </w:tc>
        <w:tc>
          <w:tcPr>
            <w:tcW w:w="4907" w:type="dxa"/>
            <w:vMerge/>
            <w:vAlign w:val="center"/>
          </w:tcPr>
          <w:p w14:paraId="06C8175B" w14:textId="77777777" w:rsidR="00E825F8" w:rsidRDefault="00E825F8">
            <w:pPr>
              <w:widowControl/>
              <w:jc w:val="center"/>
              <w:rPr>
                <w:rFonts w:asciiTheme="minorEastAsia" w:hAnsiTheme="minorEastAsia" w:cs="宋体"/>
                <w:b/>
                <w:kern w:val="0"/>
                <w:szCs w:val="21"/>
              </w:rPr>
            </w:pPr>
          </w:p>
        </w:tc>
      </w:tr>
      <w:tr w:rsidR="00E825F8" w14:paraId="190C2F79" w14:textId="77777777" w:rsidTr="001A0D92">
        <w:trPr>
          <w:cantSplit/>
          <w:trHeight w:val="158"/>
          <w:jc w:val="center"/>
        </w:trPr>
        <w:tc>
          <w:tcPr>
            <w:tcW w:w="846" w:type="dxa"/>
            <w:vMerge w:val="restart"/>
            <w:vAlign w:val="center"/>
          </w:tcPr>
          <w:p w14:paraId="1229BF55"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w:t>
            </w:r>
          </w:p>
          <w:p w14:paraId="669DD66D"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坪</w:t>
            </w:r>
          </w:p>
          <w:p w14:paraId="5037F66D"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类</w:t>
            </w:r>
          </w:p>
          <w:p w14:paraId="0DF5A3D8" w14:textId="77777777" w:rsidR="00E825F8" w:rsidRDefault="00E825F8">
            <w:pPr>
              <w:widowControl/>
              <w:jc w:val="center"/>
              <w:rPr>
                <w:rFonts w:asciiTheme="minorEastAsia" w:hAnsiTheme="minorEastAsia" w:cs="宋体"/>
                <w:kern w:val="0"/>
                <w:szCs w:val="21"/>
              </w:rPr>
            </w:pPr>
          </w:p>
        </w:tc>
        <w:tc>
          <w:tcPr>
            <w:tcW w:w="1962" w:type="dxa"/>
            <w:vAlign w:val="center"/>
          </w:tcPr>
          <w:p w14:paraId="239B4CB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草坪修剪</w:t>
            </w:r>
          </w:p>
        </w:tc>
        <w:tc>
          <w:tcPr>
            <w:tcW w:w="685" w:type="dxa"/>
            <w:vAlign w:val="center"/>
          </w:tcPr>
          <w:p w14:paraId="17D9F71F" w14:textId="77777777" w:rsidR="00E825F8" w:rsidRDefault="00E825F8">
            <w:pPr>
              <w:widowControl/>
              <w:jc w:val="center"/>
              <w:rPr>
                <w:rFonts w:asciiTheme="minorEastAsia" w:hAnsiTheme="minorEastAsia" w:cs="宋体"/>
                <w:kern w:val="0"/>
                <w:szCs w:val="21"/>
              </w:rPr>
            </w:pPr>
          </w:p>
        </w:tc>
        <w:tc>
          <w:tcPr>
            <w:tcW w:w="689" w:type="dxa"/>
            <w:vAlign w:val="center"/>
          </w:tcPr>
          <w:p w14:paraId="1FEA2B6B" w14:textId="77777777" w:rsidR="00E825F8" w:rsidRDefault="00E825F8">
            <w:pPr>
              <w:widowControl/>
              <w:jc w:val="center"/>
              <w:rPr>
                <w:rFonts w:asciiTheme="minorEastAsia" w:hAnsiTheme="minorEastAsia" w:cs="宋体"/>
                <w:kern w:val="0"/>
                <w:szCs w:val="21"/>
              </w:rPr>
            </w:pPr>
          </w:p>
        </w:tc>
        <w:tc>
          <w:tcPr>
            <w:tcW w:w="657" w:type="dxa"/>
            <w:vAlign w:val="center"/>
          </w:tcPr>
          <w:p w14:paraId="75906276"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42" w:type="dxa"/>
            <w:vAlign w:val="center"/>
          </w:tcPr>
          <w:p w14:paraId="3F1E4AB8" w14:textId="77777777" w:rsidR="00E825F8" w:rsidRDefault="00E825F8">
            <w:pPr>
              <w:widowControl/>
              <w:jc w:val="center"/>
              <w:rPr>
                <w:rFonts w:asciiTheme="minorEastAsia" w:hAnsiTheme="minorEastAsia" w:cs="宋体"/>
                <w:kern w:val="0"/>
                <w:szCs w:val="21"/>
              </w:rPr>
            </w:pPr>
          </w:p>
        </w:tc>
        <w:tc>
          <w:tcPr>
            <w:tcW w:w="4907" w:type="dxa"/>
            <w:vAlign w:val="center"/>
          </w:tcPr>
          <w:p w14:paraId="08254672"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草坪平整美观，草高保持12</w:t>
            </w:r>
            <w:r>
              <w:rPr>
                <w:rFonts w:asciiTheme="minorEastAsia" w:hAnsiTheme="minorEastAsia" w:cs="宋体"/>
                <w:kern w:val="0"/>
                <w:szCs w:val="21"/>
              </w:rPr>
              <w:t>cm</w:t>
            </w:r>
            <w:r>
              <w:rPr>
                <w:rFonts w:asciiTheme="minorEastAsia" w:hAnsiTheme="minorEastAsia" w:cs="宋体" w:hint="eastAsia"/>
                <w:kern w:val="0"/>
                <w:szCs w:val="21"/>
              </w:rPr>
              <w:t>以下。</w:t>
            </w:r>
          </w:p>
        </w:tc>
      </w:tr>
      <w:tr w:rsidR="00E825F8" w14:paraId="4260CBD4" w14:textId="77777777" w:rsidTr="001A0D92">
        <w:trPr>
          <w:cantSplit/>
          <w:trHeight w:val="158"/>
          <w:jc w:val="center"/>
        </w:trPr>
        <w:tc>
          <w:tcPr>
            <w:tcW w:w="846" w:type="dxa"/>
            <w:vMerge/>
            <w:vAlign w:val="center"/>
          </w:tcPr>
          <w:p w14:paraId="0386074F" w14:textId="77777777" w:rsidR="00E825F8" w:rsidRDefault="00E825F8">
            <w:pPr>
              <w:jc w:val="center"/>
              <w:rPr>
                <w:rFonts w:asciiTheme="minorEastAsia" w:hAnsiTheme="minorEastAsia" w:cs="宋体"/>
                <w:kern w:val="0"/>
                <w:szCs w:val="21"/>
              </w:rPr>
            </w:pPr>
          </w:p>
        </w:tc>
        <w:tc>
          <w:tcPr>
            <w:tcW w:w="1962" w:type="dxa"/>
            <w:vAlign w:val="center"/>
          </w:tcPr>
          <w:p w14:paraId="47D306B7"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草边修剪</w:t>
            </w:r>
          </w:p>
        </w:tc>
        <w:tc>
          <w:tcPr>
            <w:tcW w:w="685" w:type="dxa"/>
            <w:vAlign w:val="center"/>
          </w:tcPr>
          <w:p w14:paraId="05B569FC" w14:textId="77777777" w:rsidR="00E825F8" w:rsidRDefault="00E825F8">
            <w:pPr>
              <w:widowControl/>
              <w:jc w:val="center"/>
              <w:rPr>
                <w:rFonts w:asciiTheme="minorEastAsia" w:hAnsiTheme="minorEastAsia" w:cs="宋体"/>
                <w:kern w:val="0"/>
                <w:szCs w:val="21"/>
              </w:rPr>
            </w:pPr>
          </w:p>
        </w:tc>
        <w:tc>
          <w:tcPr>
            <w:tcW w:w="689" w:type="dxa"/>
            <w:vAlign w:val="center"/>
          </w:tcPr>
          <w:p w14:paraId="1BAF914F"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39665659" w14:textId="77777777" w:rsidR="00E825F8" w:rsidRDefault="00E825F8">
            <w:pPr>
              <w:widowControl/>
              <w:jc w:val="center"/>
              <w:rPr>
                <w:rFonts w:asciiTheme="minorEastAsia" w:hAnsiTheme="minorEastAsia" w:cs="宋体"/>
                <w:kern w:val="0"/>
                <w:szCs w:val="21"/>
              </w:rPr>
            </w:pPr>
          </w:p>
        </w:tc>
        <w:tc>
          <w:tcPr>
            <w:tcW w:w="642" w:type="dxa"/>
            <w:vAlign w:val="center"/>
          </w:tcPr>
          <w:p w14:paraId="260B5539" w14:textId="77777777" w:rsidR="00E825F8" w:rsidRDefault="00E825F8">
            <w:pPr>
              <w:widowControl/>
              <w:jc w:val="center"/>
              <w:rPr>
                <w:rFonts w:asciiTheme="minorEastAsia" w:hAnsiTheme="minorEastAsia" w:cs="宋体"/>
                <w:kern w:val="0"/>
                <w:szCs w:val="21"/>
              </w:rPr>
            </w:pPr>
          </w:p>
        </w:tc>
        <w:tc>
          <w:tcPr>
            <w:tcW w:w="4907" w:type="dxa"/>
            <w:vAlign w:val="center"/>
          </w:tcPr>
          <w:p w14:paraId="1BD12AB9"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边缘交界处清晰平滑，无界线分明，无过长现象。</w:t>
            </w:r>
          </w:p>
        </w:tc>
      </w:tr>
      <w:tr w:rsidR="00E825F8" w14:paraId="314237A8" w14:textId="77777777" w:rsidTr="001A0D92">
        <w:trPr>
          <w:cantSplit/>
          <w:trHeight w:val="158"/>
          <w:jc w:val="center"/>
        </w:trPr>
        <w:tc>
          <w:tcPr>
            <w:tcW w:w="846" w:type="dxa"/>
            <w:vMerge/>
            <w:vAlign w:val="center"/>
          </w:tcPr>
          <w:p w14:paraId="16786EF1" w14:textId="77777777" w:rsidR="00E825F8" w:rsidRDefault="00E825F8">
            <w:pPr>
              <w:jc w:val="center"/>
              <w:rPr>
                <w:rFonts w:asciiTheme="minorEastAsia" w:hAnsiTheme="minorEastAsia" w:cs="宋体"/>
                <w:kern w:val="0"/>
                <w:szCs w:val="21"/>
              </w:rPr>
            </w:pPr>
          </w:p>
        </w:tc>
        <w:tc>
          <w:tcPr>
            <w:tcW w:w="1962" w:type="dxa"/>
            <w:vAlign w:val="center"/>
          </w:tcPr>
          <w:p w14:paraId="2544CEBF"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草屑清理</w:t>
            </w:r>
          </w:p>
        </w:tc>
        <w:tc>
          <w:tcPr>
            <w:tcW w:w="685" w:type="dxa"/>
            <w:vAlign w:val="center"/>
          </w:tcPr>
          <w:p w14:paraId="5BBC3BE5" w14:textId="77777777" w:rsidR="00E825F8" w:rsidRDefault="00E825F8">
            <w:pPr>
              <w:widowControl/>
              <w:jc w:val="center"/>
              <w:rPr>
                <w:rFonts w:asciiTheme="minorEastAsia" w:hAnsiTheme="minorEastAsia" w:cs="宋体"/>
                <w:kern w:val="0"/>
                <w:szCs w:val="21"/>
              </w:rPr>
            </w:pPr>
          </w:p>
        </w:tc>
        <w:tc>
          <w:tcPr>
            <w:tcW w:w="689" w:type="dxa"/>
            <w:vAlign w:val="center"/>
          </w:tcPr>
          <w:p w14:paraId="5F52971B"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E7BDB9E" w14:textId="77777777" w:rsidR="00E825F8" w:rsidRDefault="00E825F8">
            <w:pPr>
              <w:widowControl/>
              <w:jc w:val="center"/>
              <w:rPr>
                <w:rFonts w:asciiTheme="minorEastAsia" w:hAnsiTheme="minorEastAsia" w:cs="宋体"/>
                <w:kern w:val="0"/>
                <w:szCs w:val="21"/>
              </w:rPr>
            </w:pPr>
          </w:p>
        </w:tc>
        <w:tc>
          <w:tcPr>
            <w:tcW w:w="642" w:type="dxa"/>
            <w:vAlign w:val="center"/>
          </w:tcPr>
          <w:p w14:paraId="70A5436B" w14:textId="77777777" w:rsidR="00E825F8" w:rsidRDefault="00E825F8">
            <w:pPr>
              <w:widowControl/>
              <w:jc w:val="center"/>
              <w:rPr>
                <w:rFonts w:asciiTheme="minorEastAsia" w:hAnsiTheme="minorEastAsia" w:cs="宋体"/>
                <w:kern w:val="0"/>
                <w:szCs w:val="21"/>
              </w:rPr>
            </w:pPr>
          </w:p>
        </w:tc>
        <w:tc>
          <w:tcPr>
            <w:tcW w:w="4907" w:type="dxa"/>
            <w:vAlign w:val="center"/>
          </w:tcPr>
          <w:p w14:paraId="0F184600"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及时清理到甲方指定的垃圾中转站，工完场清。</w:t>
            </w:r>
          </w:p>
        </w:tc>
      </w:tr>
      <w:tr w:rsidR="00E825F8" w14:paraId="264429F6" w14:textId="77777777" w:rsidTr="001A0D92">
        <w:trPr>
          <w:cantSplit/>
          <w:trHeight w:val="311"/>
          <w:jc w:val="center"/>
        </w:trPr>
        <w:tc>
          <w:tcPr>
            <w:tcW w:w="846" w:type="dxa"/>
            <w:vMerge/>
            <w:vAlign w:val="center"/>
          </w:tcPr>
          <w:p w14:paraId="545DF0B6" w14:textId="77777777" w:rsidR="00E825F8" w:rsidRDefault="00E825F8">
            <w:pPr>
              <w:widowControl/>
              <w:jc w:val="center"/>
              <w:rPr>
                <w:rFonts w:asciiTheme="minorEastAsia" w:hAnsiTheme="minorEastAsia" w:cs="宋体"/>
                <w:kern w:val="0"/>
                <w:szCs w:val="21"/>
              </w:rPr>
            </w:pPr>
          </w:p>
        </w:tc>
        <w:tc>
          <w:tcPr>
            <w:tcW w:w="1962" w:type="dxa"/>
            <w:vAlign w:val="center"/>
          </w:tcPr>
          <w:p w14:paraId="32E8574D"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草坪杂草清理</w:t>
            </w:r>
          </w:p>
        </w:tc>
        <w:tc>
          <w:tcPr>
            <w:tcW w:w="685" w:type="dxa"/>
            <w:vAlign w:val="center"/>
          </w:tcPr>
          <w:p w14:paraId="1669EF01" w14:textId="77777777" w:rsidR="00E825F8" w:rsidRDefault="00E825F8">
            <w:pPr>
              <w:widowControl/>
              <w:jc w:val="center"/>
              <w:rPr>
                <w:rFonts w:asciiTheme="minorEastAsia" w:hAnsiTheme="minorEastAsia" w:cs="宋体"/>
                <w:kern w:val="0"/>
                <w:szCs w:val="21"/>
              </w:rPr>
            </w:pPr>
          </w:p>
        </w:tc>
        <w:tc>
          <w:tcPr>
            <w:tcW w:w="689" w:type="dxa"/>
            <w:vAlign w:val="center"/>
          </w:tcPr>
          <w:p w14:paraId="7902BE85"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953E741" w14:textId="77777777" w:rsidR="00E825F8" w:rsidRDefault="00E825F8">
            <w:pPr>
              <w:widowControl/>
              <w:jc w:val="center"/>
              <w:rPr>
                <w:rFonts w:asciiTheme="minorEastAsia" w:hAnsiTheme="minorEastAsia" w:cs="宋体"/>
                <w:kern w:val="0"/>
                <w:szCs w:val="21"/>
              </w:rPr>
            </w:pPr>
          </w:p>
        </w:tc>
        <w:tc>
          <w:tcPr>
            <w:tcW w:w="642" w:type="dxa"/>
            <w:vAlign w:val="center"/>
          </w:tcPr>
          <w:p w14:paraId="22DB9B08" w14:textId="77777777" w:rsidR="00E825F8" w:rsidRDefault="00E825F8">
            <w:pPr>
              <w:widowControl/>
              <w:jc w:val="center"/>
              <w:rPr>
                <w:rFonts w:asciiTheme="minorEastAsia" w:hAnsiTheme="minorEastAsia" w:cs="宋体"/>
                <w:kern w:val="0"/>
                <w:szCs w:val="21"/>
              </w:rPr>
            </w:pPr>
          </w:p>
        </w:tc>
        <w:tc>
          <w:tcPr>
            <w:tcW w:w="4907" w:type="dxa"/>
            <w:vAlign w:val="center"/>
          </w:tcPr>
          <w:p w14:paraId="5DD74378" w14:textId="77777777" w:rsidR="00E825F8" w:rsidRDefault="00D568A2">
            <w:pPr>
              <w:widowControl/>
              <w:rPr>
                <w:rFonts w:asciiTheme="minorEastAsia" w:hAnsiTheme="minorEastAsia" w:cs="宋体"/>
                <w:kern w:val="0"/>
                <w:szCs w:val="21"/>
              </w:rPr>
            </w:pPr>
            <w:r>
              <w:rPr>
                <w:rFonts w:ascii="宋体" w:eastAsia="宋体" w:hAnsi="宋体" w:cs="宋体" w:hint="eastAsia"/>
                <w:szCs w:val="21"/>
              </w:rPr>
              <w:t>草坪杂草高度应当不超过10㎝，每平方米杂草应当不超过15棵</w:t>
            </w:r>
          </w:p>
        </w:tc>
      </w:tr>
      <w:tr w:rsidR="00E825F8" w14:paraId="4405BEFB" w14:textId="77777777" w:rsidTr="001A0D92">
        <w:trPr>
          <w:cantSplit/>
          <w:trHeight w:val="158"/>
          <w:jc w:val="center"/>
        </w:trPr>
        <w:tc>
          <w:tcPr>
            <w:tcW w:w="846" w:type="dxa"/>
            <w:vMerge/>
            <w:vAlign w:val="center"/>
          </w:tcPr>
          <w:p w14:paraId="200A9444" w14:textId="77777777" w:rsidR="00E825F8" w:rsidRDefault="00E825F8">
            <w:pPr>
              <w:widowControl/>
              <w:jc w:val="center"/>
              <w:rPr>
                <w:rFonts w:asciiTheme="minorEastAsia" w:hAnsiTheme="minorEastAsia" w:cs="宋体"/>
                <w:kern w:val="0"/>
                <w:szCs w:val="21"/>
              </w:rPr>
            </w:pPr>
          </w:p>
        </w:tc>
        <w:tc>
          <w:tcPr>
            <w:tcW w:w="1962" w:type="dxa"/>
            <w:vAlign w:val="center"/>
          </w:tcPr>
          <w:p w14:paraId="50E6BCA2"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草坪施肥</w:t>
            </w:r>
          </w:p>
        </w:tc>
        <w:tc>
          <w:tcPr>
            <w:tcW w:w="685" w:type="dxa"/>
            <w:vAlign w:val="center"/>
          </w:tcPr>
          <w:p w14:paraId="3EDF7B14" w14:textId="77777777" w:rsidR="00E825F8" w:rsidRDefault="00E825F8">
            <w:pPr>
              <w:widowControl/>
              <w:jc w:val="center"/>
              <w:rPr>
                <w:rFonts w:asciiTheme="minorEastAsia" w:hAnsiTheme="minorEastAsia" w:cs="宋体"/>
                <w:kern w:val="0"/>
                <w:szCs w:val="21"/>
              </w:rPr>
            </w:pPr>
          </w:p>
        </w:tc>
        <w:tc>
          <w:tcPr>
            <w:tcW w:w="689" w:type="dxa"/>
            <w:vAlign w:val="center"/>
          </w:tcPr>
          <w:p w14:paraId="1E817B25" w14:textId="77777777" w:rsidR="00E825F8" w:rsidRDefault="00E825F8">
            <w:pPr>
              <w:widowControl/>
              <w:jc w:val="center"/>
              <w:rPr>
                <w:rFonts w:asciiTheme="minorEastAsia" w:hAnsiTheme="minorEastAsia" w:cs="宋体"/>
                <w:kern w:val="0"/>
                <w:szCs w:val="21"/>
              </w:rPr>
            </w:pPr>
          </w:p>
        </w:tc>
        <w:tc>
          <w:tcPr>
            <w:tcW w:w="657" w:type="dxa"/>
            <w:vAlign w:val="center"/>
          </w:tcPr>
          <w:p w14:paraId="685DFBDA"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7893C9FC" w14:textId="77777777" w:rsidR="00E825F8" w:rsidRDefault="00E825F8">
            <w:pPr>
              <w:widowControl/>
              <w:jc w:val="center"/>
              <w:rPr>
                <w:rFonts w:asciiTheme="minorEastAsia" w:hAnsiTheme="minorEastAsia" w:cs="宋体"/>
                <w:kern w:val="0"/>
                <w:szCs w:val="21"/>
              </w:rPr>
            </w:pPr>
          </w:p>
        </w:tc>
        <w:tc>
          <w:tcPr>
            <w:tcW w:w="4907" w:type="dxa"/>
            <w:vAlign w:val="center"/>
          </w:tcPr>
          <w:p w14:paraId="58B8C90C"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每季一次，草坪碧绿期达</w:t>
            </w:r>
            <w:r>
              <w:rPr>
                <w:rFonts w:asciiTheme="minorEastAsia" w:hAnsiTheme="minorEastAsia" w:cs="宋体"/>
                <w:kern w:val="0"/>
                <w:szCs w:val="21"/>
              </w:rPr>
              <w:t>3</w:t>
            </w:r>
            <w:r>
              <w:rPr>
                <w:rFonts w:asciiTheme="minorEastAsia" w:hAnsiTheme="minorEastAsia" w:cs="宋体" w:hint="eastAsia"/>
                <w:kern w:val="0"/>
                <w:szCs w:val="21"/>
              </w:rPr>
              <w:t>00天以上（根据草种）。</w:t>
            </w:r>
          </w:p>
        </w:tc>
      </w:tr>
      <w:tr w:rsidR="00E825F8" w14:paraId="52E88225" w14:textId="77777777" w:rsidTr="001A0D92">
        <w:trPr>
          <w:cantSplit/>
          <w:trHeight w:val="311"/>
          <w:jc w:val="center"/>
        </w:trPr>
        <w:tc>
          <w:tcPr>
            <w:tcW w:w="846" w:type="dxa"/>
            <w:vMerge/>
            <w:vAlign w:val="center"/>
          </w:tcPr>
          <w:p w14:paraId="2B7C730F" w14:textId="77777777" w:rsidR="00E825F8" w:rsidRDefault="00E825F8">
            <w:pPr>
              <w:widowControl/>
              <w:jc w:val="center"/>
              <w:rPr>
                <w:rFonts w:asciiTheme="minorEastAsia" w:hAnsiTheme="minorEastAsia" w:cs="宋体"/>
                <w:kern w:val="0"/>
                <w:szCs w:val="21"/>
              </w:rPr>
            </w:pPr>
          </w:p>
        </w:tc>
        <w:tc>
          <w:tcPr>
            <w:tcW w:w="1962" w:type="dxa"/>
            <w:vAlign w:val="center"/>
          </w:tcPr>
          <w:p w14:paraId="6056D20D"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草坪浇水</w:t>
            </w:r>
          </w:p>
        </w:tc>
        <w:tc>
          <w:tcPr>
            <w:tcW w:w="685" w:type="dxa"/>
            <w:vAlign w:val="center"/>
          </w:tcPr>
          <w:p w14:paraId="7DC52120" w14:textId="77777777" w:rsidR="00E825F8" w:rsidRDefault="00E825F8">
            <w:pPr>
              <w:widowControl/>
              <w:jc w:val="center"/>
              <w:rPr>
                <w:rFonts w:asciiTheme="minorEastAsia" w:hAnsiTheme="minorEastAsia" w:cs="宋体"/>
                <w:kern w:val="0"/>
                <w:szCs w:val="21"/>
              </w:rPr>
            </w:pPr>
          </w:p>
        </w:tc>
        <w:tc>
          <w:tcPr>
            <w:tcW w:w="689" w:type="dxa"/>
            <w:vAlign w:val="center"/>
          </w:tcPr>
          <w:p w14:paraId="0E94B1C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2</w:t>
            </w:r>
          </w:p>
        </w:tc>
        <w:tc>
          <w:tcPr>
            <w:tcW w:w="657" w:type="dxa"/>
            <w:vAlign w:val="center"/>
          </w:tcPr>
          <w:p w14:paraId="7973E697" w14:textId="77777777" w:rsidR="00E825F8" w:rsidRDefault="00E825F8">
            <w:pPr>
              <w:widowControl/>
              <w:jc w:val="center"/>
              <w:rPr>
                <w:rFonts w:asciiTheme="minorEastAsia" w:hAnsiTheme="minorEastAsia" w:cs="宋体"/>
                <w:kern w:val="0"/>
                <w:szCs w:val="21"/>
              </w:rPr>
            </w:pPr>
          </w:p>
        </w:tc>
        <w:tc>
          <w:tcPr>
            <w:tcW w:w="642" w:type="dxa"/>
            <w:vAlign w:val="center"/>
          </w:tcPr>
          <w:p w14:paraId="6E6238DF" w14:textId="77777777" w:rsidR="00E825F8" w:rsidRDefault="00E825F8">
            <w:pPr>
              <w:widowControl/>
              <w:jc w:val="center"/>
              <w:rPr>
                <w:rFonts w:asciiTheme="minorEastAsia" w:hAnsiTheme="minorEastAsia" w:cs="宋体"/>
                <w:kern w:val="0"/>
                <w:szCs w:val="21"/>
              </w:rPr>
            </w:pPr>
          </w:p>
        </w:tc>
        <w:tc>
          <w:tcPr>
            <w:tcW w:w="4907" w:type="dxa"/>
            <w:vAlign w:val="center"/>
          </w:tcPr>
          <w:p w14:paraId="492CB354" w14:textId="77777777" w:rsidR="00E825F8" w:rsidRDefault="00D568A2">
            <w:pPr>
              <w:widowControl/>
              <w:rPr>
                <w:rFonts w:asciiTheme="minorEastAsia" w:hAnsiTheme="minorEastAsia" w:cs="宋体"/>
                <w:kern w:val="0"/>
                <w:szCs w:val="21"/>
              </w:rPr>
            </w:pPr>
            <w:r>
              <w:rPr>
                <w:rFonts w:ascii="宋体" w:eastAsia="宋体" w:hAnsi="宋体" w:cs="宋体" w:hint="eastAsia"/>
                <w:szCs w:val="21"/>
              </w:rPr>
              <w:t>春季1次/月，夏季2次/月，秋季2次/月，冬季1次/月</w:t>
            </w:r>
          </w:p>
        </w:tc>
      </w:tr>
      <w:tr w:rsidR="00E825F8" w14:paraId="6ED6DF8A" w14:textId="77777777" w:rsidTr="001A0D92">
        <w:trPr>
          <w:cantSplit/>
          <w:trHeight w:val="311"/>
          <w:jc w:val="center"/>
        </w:trPr>
        <w:tc>
          <w:tcPr>
            <w:tcW w:w="846" w:type="dxa"/>
            <w:vMerge/>
            <w:vAlign w:val="center"/>
          </w:tcPr>
          <w:p w14:paraId="3CD59D1C" w14:textId="77777777" w:rsidR="00E825F8" w:rsidRDefault="00E825F8">
            <w:pPr>
              <w:widowControl/>
              <w:jc w:val="center"/>
              <w:rPr>
                <w:rFonts w:asciiTheme="minorEastAsia" w:hAnsiTheme="minorEastAsia" w:cs="宋体"/>
                <w:kern w:val="0"/>
                <w:szCs w:val="21"/>
              </w:rPr>
            </w:pPr>
          </w:p>
        </w:tc>
        <w:tc>
          <w:tcPr>
            <w:tcW w:w="1962" w:type="dxa"/>
            <w:vAlign w:val="center"/>
          </w:tcPr>
          <w:p w14:paraId="69F90294"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草坪病虫害的防治</w:t>
            </w:r>
          </w:p>
        </w:tc>
        <w:tc>
          <w:tcPr>
            <w:tcW w:w="685" w:type="dxa"/>
            <w:vAlign w:val="center"/>
          </w:tcPr>
          <w:p w14:paraId="10E4C594"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89" w:type="dxa"/>
            <w:vAlign w:val="center"/>
          </w:tcPr>
          <w:p w14:paraId="337C8221" w14:textId="77777777" w:rsidR="00E825F8" w:rsidRDefault="00E825F8">
            <w:pPr>
              <w:widowControl/>
              <w:jc w:val="center"/>
              <w:rPr>
                <w:rFonts w:asciiTheme="minorEastAsia" w:hAnsiTheme="minorEastAsia" w:cs="宋体"/>
                <w:kern w:val="0"/>
                <w:szCs w:val="21"/>
              </w:rPr>
            </w:pPr>
          </w:p>
        </w:tc>
        <w:tc>
          <w:tcPr>
            <w:tcW w:w="657" w:type="dxa"/>
            <w:vAlign w:val="center"/>
          </w:tcPr>
          <w:p w14:paraId="4A98EAC7" w14:textId="77777777" w:rsidR="00E825F8" w:rsidRDefault="00E825F8">
            <w:pPr>
              <w:widowControl/>
              <w:jc w:val="center"/>
              <w:rPr>
                <w:rFonts w:asciiTheme="minorEastAsia" w:hAnsiTheme="minorEastAsia" w:cs="宋体"/>
                <w:kern w:val="0"/>
                <w:szCs w:val="21"/>
              </w:rPr>
            </w:pPr>
          </w:p>
        </w:tc>
        <w:tc>
          <w:tcPr>
            <w:tcW w:w="642" w:type="dxa"/>
            <w:vAlign w:val="center"/>
          </w:tcPr>
          <w:p w14:paraId="6773B65F" w14:textId="77777777" w:rsidR="00E825F8" w:rsidRDefault="00E825F8">
            <w:pPr>
              <w:widowControl/>
              <w:jc w:val="center"/>
              <w:rPr>
                <w:rFonts w:asciiTheme="minorEastAsia" w:hAnsiTheme="minorEastAsia" w:cs="宋体"/>
                <w:kern w:val="0"/>
                <w:szCs w:val="21"/>
              </w:rPr>
            </w:pPr>
          </w:p>
        </w:tc>
        <w:tc>
          <w:tcPr>
            <w:tcW w:w="4907" w:type="dxa"/>
            <w:vAlign w:val="center"/>
          </w:tcPr>
          <w:p w14:paraId="5D2851CC" w14:textId="77777777" w:rsidR="00E825F8" w:rsidRDefault="00D568A2">
            <w:pPr>
              <w:pStyle w:val="a8"/>
              <w:spacing w:line="300" w:lineRule="exact"/>
              <w:rPr>
                <w:rFonts w:asciiTheme="minorEastAsia" w:hAnsiTheme="minorEastAsia" w:cs="宋体"/>
                <w:kern w:val="0"/>
                <w:szCs w:val="21"/>
              </w:rPr>
            </w:pPr>
            <w:r>
              <w:rPr>
                <w:rFonts w:asciiTheme="minorEastAsia" w:eastAsia="宋体" w:hAnsiTheme="minorEastAsia" w:cs="宋体" w:hint="eastAsia"/>
                <w:kern w:val="0"/>
                <w:szCs w:val="21"/>
              </w:rPr>
              <w:t>每周检查一次，发现病虫害及时处理;病</w:t>
            </w:r>
            <w:r>
              <w:rPr>
                <w:rFonts w:eastAsia="宋体" w:hAnsi="宋体" w:cs="宋体" w:hint="eastAsia"/>
                <w:szCs w:val="21"/>
              </w:rPr>
              <w:t>虫害每100平方米不超过3%。</w:t>
            </w:r>
          </w:p>
        </w:tc>
      </w:tr>
      <w:tr w:rsidR="00E825F8" w14:paraId="270B6A82" w14:textId="77777777" w:rsidTr="001A0D92">
        <w:trPr>
          <w:cantSplit/>
          <w:trHeight w:val="311"/>
          <w:jc w:val="center"/>
        </w:trPr>
        <w:tc>
          <w:tcPr>
            <w:tcW w:w="846" w:type="dxa"/>
            <w:vMerge/>
            <w:vAlign w:val="center"/>
          </w:tcPr>
          <w:p w14:paraId="444AA892" w14:textId="77777777" w:rsidR="00E825F8" w:rsidRDefault="00E825F8">
            <w:pPr>
              <w:widowControl/>
              <w:jc w:val="center"/>
              <w:rPr>
                <w:rFonts w:asciiTheme="minorEastAsia" w:hAnsiTheme="minorEastAsia" w:cs="宋体"/>
                <w:kern w:val="0"/>
                <w:szCs w:val="21"/>
              </w:rPr>
            </w:pPr>
          </w:p>
        </w:tc>
        <w:tc>
          <w:tcPr>
            <w:tcW w:w="1962" w:type="dxa"/>
            <w:vAlign w:val="center"/>
          </w:tcPr>
          <w:p w14:paraId="7F31B13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草坪黄土裸露</w:t>
            </w:r>
          </w:p>
        </w:tc>
        <w:tc>
          <w:tcPr>
            <w:tcW w:w="685" w:type="dxa"/>
            <w:vAlign w:val="center"/>
          </w:tcPr>
          <w:p w14:paraId="3067A1EF"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89" w:type="dxa"/>
            <w:vAlign w:val="center"/>
          </w:tcPr>
          <w:p w14:paraId="12BC0E7E" w14:textId="77777777" w:rsidR="00E825F8" w:rsidRDefault="00E825F8">
            <w:pPr>
              <w:widowControl/>
              <w:jc w:val="center"/>
              <w:rPr>
                <w:rFonts w:asciiTheme="minorEastAsia" w:hAnsiTheme="minorEastAsia" w:cs="宋体"/>
                <w:kern w:val="0"/>
                <w:szCs w:val="21"/>
              </w:rPr>
            </w:pPr>
          </w:p>
        </w:tc>
        <w:tc>
          <w:tcPr>
            <w:tcW w:w="657" w:type="dxa"/>
            <w:vAlign w:val="center"/>
          </w:tcPr>
          <w:p w14:paraId="5384A1E2" w14:textId="77777777" w:rsidR="00E825F8" w:rsidRDefault="00E825F8">
            <w:pPr>
              <w:widowControl/>
              <w:jc w:val="center"/>
              <w:rPr>
                <w:rFonts w:asciiTheme="minorEastAsia" w:hAnsiTheme="minorEastAsia" w:cs="宋体"/>
                <w:kern w:val="0"/>
                <w:szCs w:val="21"/>
              </w:rPr>
            </w:pPr>
          </w:p>
        </w:tc>
        <w:tc>
          <w:tcPr>
            <w:tcW w:w="642" w:type="dxa"/>
            <w:vAlign w:val="center"/>
          </w:tcPr>
          <w:p w14:paraId="22433817" w14:textId="77777777" w:rsidR="00E825F8" w:rsidRDefault="00E825F8">
            <w:pPr>
              <w:widowControl/>
              <w:jc w:val="center"/>
              <w:rPr>
                <w:rFonts w:asciiTheme="minorEastAsia" w:hAnsiTheme="minorEastAsia" w:cs="宋体"/>
                <w:kern w:val="0"/>
                <w:szCs w:val="21"/>
              </w:rPr>
            </w:pPr>
          </w:p>
        </w:tc>
        <w:tc>
          <w:tcPr>
            <w:tcW w:w="4907" w:type="dxa"/>
            <w:vAlign w:val="center"/>
          </w:tcPr>
          <w:p w14:paraId="07CB8DCB"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每周检查一次，及时处理黄土裸露，保持草坪</w:t>
            </w:r>
            <w:r>
              <w:rPr>
                <w:rFonts w:asciiTheme="minorEastAsia" w:hAnsiTheme="minorEastAsia" w:hint="eastAsia"/>
                <w:bCs/>
                <w:szCs w:val="21"/>
              </w:rPr>
              <w:t>覆</w:t>
            </w:r>
            <w:r>
              <w:rPr>
                <w:rFonts w:asciiTheme="minorEastAsia" w:hAnsiTheme="minorEastAsia" w:cs="宋体" w:hint="eastAsia"/>
                <w:kern w:val="0"/>
                <w:szCs w:val="21"/>
              </w:rPr>
              <w:t>盖率达</w:t>
            </w:r>
            <w:r>
              <w:rPr>
                <w:rFonts w:asciiTheme="minorEastAsia" w:hAnsiTheme="minorEastAsia" w:cs="宋体"/>
                <w:kern w:val="0"/>
                <w:szCs w:val="21"/>
              </w:rPr>
              <w:t>98%</w:t>
            </w:r>
            <w:r>
              <w:rPr>
                <w:rFonts w:asciiTheme="minorEastAsia" w:hAnsiTheme="minorEastAsia" w:cs="宋体" w:hint="eastAsia"/>
                <w:kern w:val="0"/>
                <w:szCs w:val="21"/>
              </w:rPr>
              <w:t>以上。</w:t>
            </w:r>
          </w:p>
        </w:tc>
      </w:tr>
      <w:tr w:rsidR="00E825F8" w14:paraId="225FA1DA" w14:textId="77777777" w:rsidTr="001A0D92">
        <w:trPr>
          <w:cantSplit/>
          <w:trHeight w:val="311"/>
          <w:jc w:val="center"/>
        </w:trPr>
        <w:tc>
          <w:tcPr>
            <w:tcW w:w="846" w:type="dxa"/>
            <w:vMerge/>
            <w:vAlign w:val="center"/>
          </w:tcPr>
          <w:p w14:paraId="7C01B4D2" w14:textId="77777777" w:rsidR="00E825F8" w:rsidRDefault="00E825F8">
            <w:pPr>
              <w:widowControl/>
              <w:jc w:val="center"/>
              <w:rPr>
                <w:rFonts w:asciiTheme="minorEastAsia" w:hAnsiTheme="minorEastAsia" w:cs="宋体"/>
                <w:kern w:val="0"/>
                <w:szCs w:val="21"/>
              </w:rPr>
            </w:pPr>
          </w:p>
        </w:tc>
        <w:tc>
          <w:tcPr>
            <w:tcW w:w="1962" w:type="dxa"/>
            <w:vAlign w:val="center"/>
          </w:tcPr>
          <w:p w14:paraId="6882D3F3"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草坪绿化带垃圾清理</w:t>
            </w:r>
          </w:p>
        </w:tc>
        <w:tc>
          <w:tcPr>
            <w:tcW w:w="685" w:type="dxa"/>
            <w:vAlign w:val="center"/>
          </w:tcPr>
          <w:p w14:paraId="7E09EE43"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7</w:t>
            </w:r>
          </w:p>
        </w:tc>
        <w:tc>
          <w:tcPr>
            <w:tcW w:w="689" w:type="dxa"/>
            <w:vAlign w:val="center"/>
          </w:tcPr>
          <w:p w14:paraId="5E066A23" w14:textId="77777777" w:rsidR="00E825F8" w:rsidRDefault="00E825F8">
            <w:pPr>
              <w:widowControl/>
              <w:jc w:val="center"/>
              <w:rPr>
                <w:rFonts w:asciiTheme="minorEastAsia" w:hAnsiTheme="minorEastAsia" w:cs="宋体"/>
                <w:kern w:val="0"/>
                <w:szCs w:val="21"/>
              </w:rPr>
            </w:pPr>
          </w:p>
        </w:tc>
        <w:tc>
          <w:tcPr>
            <w:tcW w:w="657" w:type="dxa"/>
            <w:vAlign w:val="center"/>
          </w:tcPr>
          <w:p w14:paraId="3722ACD6" w14:textId="77777777" w:rsidR="00E825F8" w:rsidRDefault="00E825F8">
            <w:pPr>
              <w:widowControl/>
              <w:jc w:val="center"/>
              <w:rPr>
                <w:rFonts w:asciiTheme="minorEastAsia" w:hAnsiTheme="minorEastAsia" w:cs="宋体"/>
                <w:kern w:val="0"/>
                <w:szCs w:val="21"/>
              </w:rPr>
            </w:pPr>
          </w:p>
        </w:tc>
        <w:tc>
          <w:tcPr>
            <w:tcW w:w="642" w:type="dxa"/>
            <w:vAlign w:val="center"/>
          </w:tcPr>
          <w:p w14:paraId="484D6BB4" w14:textId="77777777" w:rsidR="00E825F8" w:rsidRDefault="00E825F8">
            <w:pPr>
              <w:widowControl/>
              <w:jc w:val="center"/>
              <w:rPr>
                <w:rFonts w:asciiTheme="minorEastAsia" w:hAnsiTheme="minorEastAsia" w:cs="宋体"/>
                <w:kern w:val="0"/>
                <w:szCs w:val="21"/>
              </w:rPr>
            </w:pPr>
          </w:p>
        </w:tc>
        <w:tc>
          <w:tcPr>
            <w:tcW w:w="4907" w:type="dxa"/>
            <w:vAlign w:val="center"/>
          </w:tcPr>
          <w:p w14:paraId="5D29A9B0"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每天配合清洁清扫两次，无垃圾、落叶、杂物，保洁率达</w:t>
            </w:r>
            <w:r>
              <w:rPr>
                <w:rFonts w:asciiTheme="minorEastAsia" w:hAnsiTheme="minorEastAsia" w:cs="宋体"/>
                <w:kern w:val="0"/>
                <w:szCs w:val="21"/>
              </w:rPr>
              <w:t>95%</w:t>
            </w:r>
            <w:r>
              <w:rPr>
                <w:rFonts w:asciiTheme="minorEastAsia" w:hAnsiTheme="minorEastAsia" w:cs="宋体" w:hint="eastAsia"/>
                <w:kern w:val="0"/>
                <w:szCs w:val="21"/>
              </w:rPr>
              <w:t>。</w:t>
            </w:r>
          </w:p>
        </w:tc>
      </w:tr>
      <w:tr w:rsidR="00E825F8" w14:paraId="39B4FDD0" w14:textId="77777777" w:rsidTr="001A0D92">
        <w:trPr>
          <w:cantSplit/>
          <w:trHeight w:val="158"/>
          <w:jc w:val="center"/>
        </w:trPr>
        <w:tc>
          <w:tcPr>
            <w:tcW w:w="846" w:type="dxa"/>
            <w:vMerge w:val="restart"/>
            <w:vAlign w:val="center"/>
          </w:tcPr>
          <w:p w14:paraId="49D0E4AA"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乔</w:t>
            </w:r>
          </w:p>
          <w:p w14:paraId="6DE117A2"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木</w:t>
            </w:r>
          </w:p>
          <w:p w14:paraId="6F54A5CC"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类</w:t>
            </w:r>
          </w:p>
        </w:tc>
        <w:tc>
          <w:tcPr>
            <w:tcW w:w="1962" w:type="dxa"/>
            <w:vAlign w:val="center"/>
          </w:tcPr>
          <w:p w14:paraId="1D697E5E"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7321AE58" w14:textId="77777777" w:rsidR="00E825F8" w:rsidRDefault="00E825F8">
            <w:pPr>
              <w:widowControl/>
              <w:jc w:val="center"/>
              <w:rPr>
                <w:rFonts w:asciiTheme="minorEastAsia" w:hAnsiTheme="minorEastAsia" w:cs="宋体"/>
                <w:kern w:val="0"/>
                <w:szCs w:val="21"/>
              </w:rPr>
            </w:pPr>
          </w:p>
        </w:tc>
        <w:tc>
          <w:tcPr>
            <w:tcW w:w="689" w:type="dxa"/>
            <w:vAlign w:val="center"/>
          </w:tcPr>
          <w:p w14:paraId="6E2A49C5" w14:textId="77777777" w:rsidR="00E825F8" w:rsidRDefault="00E825F8">
            <w:pPr>
              <w:widowControl/>
              <w:jc w:val="center"/>
              <w:rPr>
                <w:rFonts w:asciiTheme="minorEastAsia" w:hAnsiTheme="minorEastAsia" w:cs="宋体"/>
                <w:kern w:val="0"/>
                <w:szCs w:val="21"/>
              </w:rPr>
            </w:pPr>
          </w:p>
        </w:tc>
        <w:tc>
          <w:tcPr>
            <w:tcW w:w="657" w:type="dxa"/>
            <w:vAlign w:val="center"/>
          </w:tcPr>
          <w:p w14:paraId="675D08AB"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77227CEE" w14:textId="77777777" w:rsidR="00E825F8" w:rsidRDefault="00E825F8">
            <w:pPr>
              <w:widowControl/>
              <w:jc w:val="center"/>
              <w:rPr>
                <w:rFonts w:asciiTheme="minorEastAsia" w:hAnsiTheme="minorEastAsia" w:cs="宋体"/>
                <w:kern w:val="0"/>
                <w:szCs w:val="21"/>
              </w:rPr>
            </w:pPr>
          </w:p>
        </w:tc>
        <w:tc>
          <w:tcPr>
            <w:tcW w:w="4907" w:type="dxa"/>
            <w:vAlign w:val="center"/>
          </w:tcPr>
          <w:p w14:paraId="011FBD7C"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无徒长枝、枯枝、烂头、过密枝、无腐枝。</w:t>
            </w:r>
          </w:p>
        </w:tc>
      </w:tr>
      <w:tr w:rsidR="00E825F8" w14:paraId="51EC4E10" w14:textId="77777777" w:rsidTr="001A0D92">
        <w:trPr>
          <w:cantSplit/>
          <w:trHeight w:val="158"/>
          <w:jc w:val="center"/>
        </w:trPr>
        <w:tc>
          <w:tcPr>
            <w:tcW w:w="846" w:type="dxa"/>
            <w:vMerge/>
            <w:vAlign w:val="center"/>
          </w:tcPr>
          <w:p w14:paraId="6F79DE24" w14:textId="77777777" w:rsidR="00E825F8" w:rsidRDefault="00E825F8">
            <w:pPr>
              <w:widowControl/>
              <w:jc w:val="center"/>
              <w:rPr>
                <w:rFonts w:asciiTheme="minorEastAsia" w:hAnsiTheme="minorEastAsia" w:cs="宋体"/>
                <w:kern w:val="0"/>
                <w:szCs w:val="21"/>
              </w:rPr>
            </w:pPr>
          </w:p>
        </w:tc>
        <w:tc>
          <w:tcPr>
            <w:tcW w:w="1962" w:type="dxa"/>
            <w:vAlign w:val="center"/>
          </w:tcPr>
          <w:p w14:paraId="314BFE9E"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乔木松土</w:t>
            </w:r>
          </w:p>
        </w:tc>
        <w:tc>
          <w:tcPr>
            <w:tcW w:w="685" w:type="dxa"/>
            <w:vAlign w:val="center"/>
          </w:tcPr>
          <w:p w14:paraId="4B73D0D5" w14:textId="77777777" w:rsidR="00E825F8" w:rsidRDefault="00E825F8">
            <w:pPr>
              <w:widowControl/>
              <w:jc w:val="center"/>
              <w:rPr>
                <w:rFonts w:asciiTheme="minorEastAsia" w:hAnsiTheme="minorEastAsia" w:cs="宋体"/>
                <w:kern w:val="0"/>
                <w:szCs w:val="21"/>
              </w:rPr>
            </w:pPr>
          </w:p>
        </w:tc>
        <w:tc>
          <w:tcPr>
            <w:tcW w:w="689" w:type="dxa"/>
            <w:vAlign w:val="center"/>
          </w:tcPr>
          <w:p w14:paraId="351F68A0" w14:textId="77777777" w:rsidR="00E825F8" w:rsidRDefault="00E825F8">
            <w:pPr>
              <w:widowControl/>
              <w:jc w:val="center"/>
              <w:rPr>
                <w:rFonts w:asciiTheme="minorEastAsia" w:hAnsiTheme="minorEastAsia" w:cs="宋体"/>
                <w:kern w:val="0"/>
                <w:szCs w:val="21"/>
              </w:rPr>
            </w:pPr>
          </w:p>
        </w:tc>
        <w:tc>
          <w:tcPr>
            <w:tcW w:w="657" w:type="dxa"/>
            <w:vAlign w:val="center"/>
          </w:tcPr>
          <w:p w14:paraId="10FD9586"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642" w:type="dxa"/>
            <w:vAlign w:val="center"/>
          </w:tcPr>
          <w:p w14:paraId="6B5DEF86" w14:textId="77777777" w:rsidR="00E825F8" w:rsidRDefault="00E825F8">
            <w:pPr>
              <w:widowControl/>
              <w:jc w:val="center"/>
              <w:rPr>
                <w:rFonts w:asciiTheme="minorEastAsia" w:hAnsiTheme="minorEastAsia" w:cs="宋体"/>
                <w:kern w:val="0"/>
                <w:szCs w:val="21"/>
              </w:rPr>
            </w:pPr>
          </w:p>
        </w:tc>
        <w:tc>
          <w:tcPr>
            <w:tcW w:w="4907" w:type="dxa"/>
            <w:vAlign w:val="center"/>
          </w:tcPr>
          <w:p w14:paraId="0DBACA37"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乔木基部土壤疏松、平整、无青苔、无板结。</w:t>
            </w:r>
          </w:p>
        </w:tc>
      </w:tr>
      <w:tr w:rsidR="00E825F8" w14:paraId="77089A77" w14:textId="77777777" w:rsidTr="001A0D92">
        <w:trPr>
          <w:cantSplit/>
          <w:trHeight w:val="158"/>
          <w:jc w:val="center"/>
        </w:trPr>
        <w:tc>
          <w:tcPr>
            <w:tcW w:w="846" w:type="dxa"/>
            <w:vMerge/>
            <w:vAlign w:val="center"/>
          </w:tcPr>
          <w:p w14:paraId="717B8A7C" w14:textId="77777777" w:rsidR="00E825F8" w:rsidRDefault="00E825F8">
            <w:pPr>
              <w:widowControl/>
              <w:jc w:val="center"/>
              <w:rPr>
                <w:rFonts w:asciiTheme="minorEastAsia" w:hAnsiTheme="minorEastAsia" w:cs="宋体"/>
                <w:kern w:val="0"/>
                <w:szCs w:val="21"/>
              </w:rPr>
            </w:pPr>
          </w:p>
        </w:tc>
        <w:tc>
          <w:tcPr>
            <w:tcW w:w="1962" w:type="dxa"/>
            <w:vAlign w:val="center"/>
          </w:tcPr>
          <w:p w14:paraId="2B7CAC9C"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乔木施肥</w:t>
            </w:r>
          </w:p>
        </w:tc>
        <w:tc>
          <w:tcPr>
            <w:tcW w:w="685" w:type="dxa"/>
            <w:vAlign w:val="center"/>
          </w:tcPr>
          <w:p w14:paraId="68F6B65C" w14:textId="77777777" w:rsidR="00E825F8" w:rsidRDefault="00E825F8">
            <w:pPr>
              <w:widowControl/>
              <w:jc w:val="center"/>
              <w:rPr>
                <w:rFonts w:asciiTheme="minorEastAsia" w:hAnsiTheme="minorEastAsia" w:cs="宋体"/>
                <w:kern w:val="0"/>
                <w:szCs w:val="21"/>
              </w:rPr>
            </w:pPr>
          </w:p>
        </w:tc>
        <w:tc>
          <w:tcPr>
            <w:tcW w:w="689" w:type="dxa"/>
            <w:vAlign w:val="center"/>
          </w:tcPr>
          <w:p w14:paraId="5BBED185" w14:textId="77777777" w:rsidR="00E825F8" w:rsidRDefault="00E825F8">
            <w:pPr>
              <w:widowControl/>
              <w:jc w:val="center"/>
              <w:rPr>
                <w:rFonts w:asciiTheme="minorEastAsia" w:hAnsiTheme="minorEastAsia" w:cs="宋体"/>
                <w:kern w:val="0"/>
                <w:szCs w:val="21"/>
              </w:rPr>
            </w:pPr>
          </w:p>
        </w:tc>
        <w:tc>
          <w:tcPr>
            <w:tcW w:w="657" w:type="dxa"/>
            <w:vAlign w:val="center"/>
          </w:tcPr>
          <w:p w14:paraId="4278BCF3" w14:textId="77777777" w:rsidR="00E825F8" w:rsidRDefault="00E825F8">
            <w:pPr>
              <w:widowControl/>
              <w:jc w:val="center"/>
              <w:rPr>
                <w:rFonts w:asciiTheme="minorEastAsia" w:hAnsiTheme="minorEastAsia" w:cs="宋体"/>
                <w:kern w:val="0"/>
                <w:szCs w:val="21"/>
              </w:rPr>
            </w:pPr>
          </w:p>
        </w:tc>
        <w:tc>
          <w:tcPr>
            <w:tcW w:w="642" w:type="dxa"/>
            <w:vAlign w:val="center"/>
          </w:tcPr>
          <w:p w14:paraId="2CF583C1"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2</w:t>
            </w:r>
          </w:p>
        </w:tc>
        <w:tc>
          <w:tcPr>
            <w:tcW w:w="4907" w:type="dxa"/>
            <w:vAlign w:val="center"/>
          </w:tcPr>
          <w:p w14:paraId="61CC55E8"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土面不露肥、无缺肥情况。</w:t>
            </w:r>
          </w:p>
        </w:tc>
      </w:tr>
      <w:tr w:rsidR="00E825F8" w14:paraId="1FF4436F" w14:textId="77777777" w:rsidTr="001A0D92">
        <w:trPr>
          <w:cantSplit/>
          <w:trHeight w:val="158"/>
          <w:jc w:val="center"/>
        </w:trPr>
        <w:tc>
          <w:tcPr>
            <w:tcW w:w="846" w:type="dxa"/>
            <w:vMerge/>
            <w:vAlign w:val="center"/>
          </w:tcPr>
          <w:p w14:paraId="201ACABB" w14:textId="77777777" w:rsidR="00E825F8" w:rsidRDefault="00E825F8">
            <w:pPr>
              <w:widowControl/>
              <w:jc w:val="center"/>
              <w:rPr>
                <w:rFonts w:asciiTheme="minorEastAsia" w:hAnsiTheme="minorEastAsia" w:cs="宋体"/>
                <w:kern w:val="0"/>
                <w:szCs w:val="21"/>
              </w:rPr>
            </w:pPr>
          </w:p>
        </w:tc>
        <w:tc>
          <w:tcPr>
            <w:tcW w:w="1962" w:type="dxa"/>
            <w:vAlign w:val="center"/>
          </w:tcPr>
          <w:p w14:paraId="3EE03962"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乔木杂草</w:t>
            </w:r>
          </w:p>
        </w:tc>
        <w:tc>
          <w:tcPr>
            <w:tcW w:w="685" w:type="dxa"/>
            <w:vAlign w:val="center"/>
          </w:tcPr>
          <w:p w14:paraId="3B062916" w14:textId="77777777" w:rsidR="00E825F8" w:rsidRDefault="00E825F8">
            <w:pPr>
              <w:widowControl/>
              <w:jc w:val="center"/>
              <w:rPr>
                <w:rFonts w:asciiTheme="minorEastAsia" w:hAnsiTheme="minorEastAsia" w:cs="宋体"/>
                <w:kern w:val="0"/>
                <w:szCs w:val="21"/>
              </w:rPr>
            </w:pPr>
          </w:p>
        </w:tc>
        <w:tc>
          <w:tcPr>
            <w:tcW w:w="689" w:type="dxa"/>
            <w:vAlign w:val="center"/>
          </w:tcPr>
          <w:p w14:paraId="76630B94"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50C01DC2" w14:textId="77777777" w:rsidR="00E825F8" w:rsidRDefault="00E825F8">
            <w:pPr>
              <w:widowControl/>
              <w:jc w:val="center"/>
              <w:rPr>
                <w:rFonts w:asciiTheme="minorEastAsia" w:hAnsiTheme="minorEastAsia" w:cs="宋体"/>
                <w:kern w:val="0"/>
                <w:szCs w:val="21"/>
              </w:rPr>
            </w:pPr>
          </w:p>
        </w:tc>
        <w:tc>
          <w:tcPr>
            <w:tcW w:w="642" w:type="dxa"/>
            <w:vAlign w:val="center"/>
          </w:tcPr>
          <w:p w14:paraId="75427204" w14:textId="77777777" w:rsidR="00E825F8" w:rsidRDefault="00E825F8">
            <w:pPr>
              <w:widowControl/>
              <w:jc w:val="center"/>
              <w:rPr>
                <w:rFonts w:asciiTheme="minorEastAsia" w:hAnsiTheme="minorEastAsia" w:cs="宋体"/>
                <w:kern w:val="0"/>
                <w:szCs w:val="21"/>
              </w:rPr>
            </w:pPr>
          </w:p>
        </w:tc>
        <w:tc>
          <w:tcPr>
            <w:tcW w:w="4907" w:type="dxa"/>
            <w:vAlign w:val="center"/>
          </w:tcPr>
          <w:p w14:paraId="111CFBCB"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无明显杂草</w:t>
            </w:r>
          </w:p>
        </w:tc>
      </w:tr>
      <w:tr w:rsidR="00E825F8" w14:paraId="55A60E4A" w14:textId="77777777" w:rsidTr="001A0D92">
        <w:trPr>
          <w:cantSplit/>
          <w:trHeight w:val="311"/>
          <w:jc w:val="center"/>
        </w:trPr>
        <w:tc>
          <w:tcPr>
            <w:tcW w:w="846" w:type="dxa"/>
            <w:vMerge/>
            <w:vAlign w:val="center"/>
          </w:tcPr>
          <w:p w14:paraId="78CBC500" w14:textId="77777777" w:rsidR="00E825F8" w:rsidRDefault="00E825F8">
            <w:pPr>
              <w:widowControl/>
              <w:jc w:val="center"/>
              <w:rPr>
                <w:rFonts w:asciiTheme="minorEastAsia" w:hAnsiTheme="minorEastAsia" w:cs="宋体"/>
                <w:kern w:val="0"/>
                <w:szCs w:val="21"/>
              </w:rPr>
            </w:pPr>
          </w:p>
        </w:tc>
        <w:tc>
          <w:tcPr>
            <w:tcW w:w="1962" w:type="dxa"/>
            <w:vAlign w:val="center"/>
          </w:tcPr>
          <w:p w14:paraId="3C517C5F"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病虫害的防治</w:t>
            </w:r>
          </w:p>
        </w:tc>
        <w:tc>
          <w:tcPr>
            <w:tcW w:w="685" w:type="dxa"/>
            <w:vAlign w:val="center"/>
          </w:tcPr>
          <w:p w14:paraId="1D1D2D98" w14:textId="77777777" w:rsidR="00E825F8" w:rsidRDefault="00E825F8">
            <w:pPr>
              <w:widowControl/>
              <w:jc w:val="center"/>
              <w:rPr>
                <w:rFonts w:asciiTheme="minorEastAsia" w:hAnsiTheme="minorEastAsia" w:cs="宋体"/>
                <w:kern w:val="0"/>
                <w:szCs w:val="21"/>
              </w:rPr>
            </w:pPr>
          </w:p>
        </w:tc>
        <w:tc>
          <w:tcPr>
            <w:tcW w:w="689" w:type="dxa"/>
            <w:vAlign w:val="center"/>
          </w:tcPr>
          <w:p w14:paraId="036AD4F9"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34790323" w14:textId="77777777" w:rsidR="00E825F8" w:rsidRDefault="00E825F8">
            <w:pPr>
              <w:widowControl/>
              <w:jc w:val="center"/>
              <w:rPr>
                <w:rFonts w:asciiTheme="minorEastAsia" w:hAnsiTheme="minorEastAsia" w:cs="宋体"/>
                <w:kern w:val="0"/>
                <w:szCs w:val="21"/>
              </w:rPr>
            </w:pPr>
          </w:p>
        </w:tc>
        <w:tc>
          <w:tcPr>
            <w:tcW w:w="642" w:type="dxa"/>
            <w:vAlign w:val="center"/>
          </w:tcPr>
          <w:p w14:paraId="217A35C6" w14:textId="77777777" w:rsidR="00E825F8" w:rsidRDefault="00E825F8">
            <w:pPr>
              <w:widowControl/>
              <w:jc w:val="center"/>
              <w:rPr>
                <w:rFonts w:asciiTheme="minorEastAsia" w:hAnsiTheme="minorEastAsia" w:cs="宋体"/>
                <w:kern w:val="0"/>
                <w:szCs w:val="21"/>
              </w:rPr>
            </w:pPr>
          </w:p>
        </w:tc>
        <w:tc>
          <w:tcPr>
            <w:tcW w:w="4907" w:type="dxa"/>
            <w:vAlign w:val="center"/>
          </w:tcPr>
          <w:p w14:paraId="686DC186"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无明显病虫枝、病虫害防治率达</w:t>
            </w:r>
            <w:r>
              <w:rPr>
                <w:rFonts w:asciiTheme="minorEastAsia" w:hAnsiTheme="minorEastAsia" w:cs="宋体"/>
                <w:kern w:val="0"/>
                <w:szCs w:val="21"/>
              </w:rPr>
              <w:t>95%</w:t>
            </w:r>
            <w:r>
              <w:rPr>
                <w:rFonts w:asciiTheme="minorEastAsia" w:hAnsiTheme="minorEastAsia" w:cs="宋体" w:hint="eastAsia"/>
                <w:kern w:val="0"/>
                <w:szCs w:val="21"/>
              </w:rPr>
              <w:t>以上；但因白蚁、林业检疫性病虫害除外。</w:t>
            </w:r>
          </w:p>
        </w:tc>
      </w:tr>
      <w:tr w:rsidR="00E825F8" w14:paraId="7520DB7A" w14:textId="77777777" w:rsidTr="001A0D92">
        <w:trPr>
          <w:cantSplit/>
          <w:trHeight w:val="311"/>
          <w:jc w:val="center"/>
        </w:trPr>
        <w:tc>
          <w:tcPr>
            <w:tcW w:w="846" w:type="dxa"/>
            <w:vMerge/>
            <w:vAlign w:val="center"/>
          </w:tcPr>
          <w:p w14:paraId="5E7F1A34" w14:textId="77777777" w:rsidR="00E825F8" w:rsidRDefault="00E825F8">
            <w:pPr>
              <w:widowControl/>
              <w:jc w:val="center"/>
              <w:rPr>
                <w:rFonts w:asciiTheme="minorEastAsia" w:hAnsiTheme="minorEastAsia" w:cs="宋体"/>
                <w:kern w:val="0"/>
                <w:szCs w:val="21"/>
              </w:rPr>
            </w:pPr>
          </w:p>
        </w:tc>
        <w:tc>
          <w:tcPr>
            <w:tcW w:w="1962" w:type="dxa"/>
            <w:vAlign w:val="center"/>
          </w:tcPr>
          <w:p w14:paraId="4D1D174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浇水</w:t>
            </w:r>
          </w:p>
        </w:tc>
        <w:tc>
          <w:tcPr>
            <w:tcW w:w="685" w:type="dxa"/>
            <w:vAlign w:val="center"/>
          </w:tcPr>
          <w:p w14:paraId="7011F4B3" w14:textId="77777777" w:rsidR="00E825F8" w:rsidRDefault="00E825F8">
            <w:pPr>
              <w:widowControl/>
              <w:jc w:val="center"/>
              <w:rPr>
                <w:rFonts w:asciiTheme="minorEastAsia" w:hAnsiTheme="minorEastAsia" w:cs="宋体"/>
                <w:kern w:val="0"/>
                <w:szCs w:val="21"/>
              </w:rPr>
            </w:pPr>
          </w:p>
        </w:tc>
        <w:tc>
          <w:tcPr>
            <w:tcW w:w="689" w:type="dxa"/>
            <w:vAlign w:val="center"/>
          </w:tcPr>
          <w:p w14:paraId="7BE559EE"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28B7F6AC" w14:textId="77777777" w:rsidR="00E825F8" w:rsidRDefault="00E825F8">
            <w:pPr>
              <w:widowControl/>
              <w:jc w:val="center"/>
              <w:rPr>
                <w:rFonts w:asciiTheme="minorEastAsia" w:hAnsiTheme="minorEastAsia" w:cs="宋体"/>
                <w:kern w:val="0"/>
                <w:szCs w:val="21"/>
              </w:rPr>
            </w:pPr>
          </w:p>
        </w:tc>
        <w:tc>
          <w:tcPr>
            <w:tcW w:w="642" w:type="dxa"/>
            <w:vAlign w:val="center"/>
          </w:tcPr>
          <w:p w14:paraId="347EFE06" w14:textId="77777777" w:rsidR="00E825F8" w:rsidRDefault="00E825F8">
            <w:pPr>
              <w:widowControl/>
              <w:jc w:val="center"/>
              <w:rPr>
                <w:rFonts w:asciiTheme="minorEastAsia" w:hAnsiTheme="minorEastAsia" w:cs="宋体"/>
                <w:kern w:val="0"/>
                <w:szCs w:val="21"/>
              </w:rPr>
            </w:pPr>
          </w:p>
        </w:tc>
        <w:tc>
          <w:tcPr>
            <w:tcW w:w="4907" w:type="dxa"/>
            <w:vAlign w:val="center"/>
          </w:tcPr>
          <w:p w14:paraId="06E40858"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春季1次/月，夏季2次/月，秋季2次/月，冬季1次/月</w:t>
            </w:r>
          </w:p>
        </w:tc>
      </w:tr>
      <w:tr w:rsidR="00E825F8" w14:paraId="16D059E9" w14:textId="77777777" w:rsidTr="001A0D92">
        <w:trPr>
          <w:cantSplit/>
          <w:trHeight w:val="464"/>
          <w:jc w:val="center"/>
        </w:trPr>
        <w:tc>
          <w:tcPr>
            <w:tcW w:w="846" w:type="dxa"/>
            <w:vMerge w:val="restart"/>
            <w:vAlign w:val="center"/>
          </w:tcPr>
          <w:p w14:paraId="0890CA6A"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灌</w:t>
            </w:r>
          </w:p>
          <w:p w14:paraId="35B1F7FC"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木</w:t>
            </w:r>
          </w:p>
          <w:p w14:paraId="07835039"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类</w:t>
            </w:r>
          </w:p>
        </w:tc>
        <w:tc>
          <w:tcPr>
            <w:tcW w:w="1962" w:type="dxa"/>
            <w:vAlign w:val="center"/>
          </w:tcPr>
          <w:p w14:paraId="53A94DBB"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2117F386" w14:textId="77777777" w:rsidR="00E825F8" w:rsidRDefault="00E825F8">
            <w:pPr>
              <w:widowControl/>
              <w:jc w:val="center"/>
              <w:rPr>
                <w:rFonts w:asciiTheme="minorEastAsia" w:hAnsiTheme="minorEastAsia" w:cs="宋体"/>
                <w:kern w:val="0"/>
                <w:szCs w:val="21"/>
              </w:rPr>
            </w:pPr>
          </w:p>
        </w:tc>
        <w:tc>
          <w:tcPr>
            <w:tcW w:w="689" w:type="dxa"/>
            <w:vAlign w:val="center"/>
          </w:tcPr>
          <w:p w14:paraId="2EE6276F"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4E83994D" w14:textId="77777777" w:rsidR="00E825F8" w:rsidRDefault="00E825F8">
            <w:pPr>
              <w:widowControl/>
              <w:jc w:val="center"/>
              <w:rPr>
                <w:rFonts w:asciiTheme="minorEastAsia" w:hAnsiTheme="minorEastAsia" w:cs="宋体"/>
                <w:kern w:val="0"/>
                <w:szCs w:val="21"/>
              </w:rPr>
            </w:pPr>
          </w:p>
        </w:tc>
        <w:tc>
          <w:tcPr>
            <w:tcW w:w="642" w:type="dxa"/>
            <w:vAlign w:val="center"/>
          </w:tcPr>
          <w:p w14:paraId="299CFFDB" w14:textId="77777777" w:rsidR="00E825F8" w:rsidRDefault="00E825F8">
            <w:pPr>
              <w:widowControl/>
              <w:jc w:val="center"/>
              <w:rPr>
                <w:rFonts w:asciiTheme="minorEastAsia" w:hAnsiTheme="minorEastAsia" w:cs="宋体"/>
                <w:kern w:val="0"/>
                <w:szCs w:val="21"/>
              </w:rPr>
            </w:pPr>
          </w:p>
        </w:tc>
        <w:tc>
          <w:tcPr>
            <w:tcW w:w="4907" w:type="dxa"/>
            <w:vAlign w:val="center"/>
          </w:tcPr>
          <w:p w14:paraId="07104915"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合乎修剪规律、造型植物轮廓清晰、平直整齐、棱角分明、无严重枯枝黄叶；新生枝条不超过</w:t>
            </w:r>
            <w:r>
              <w:rPr>
                <w:rFonts w:asciiTheme="minorEastAsia" w:hAnsiTheme="minorEastAsia" w:cs="宋体"/>
                <w:kern w:val="0"/>
                <w:szCs w:val="21"/>
              </w:rPr>
              <w:t>10cm</w:t>
            </w:r>
            <w:r>
              <w:rPr>
                <w:rFonts w:asciiTheme="minorEastAsia" w:hAnsiTheme="minorEastAsia" w:cs="宋体" w:hint="eastAsia"/>
                <w:kern w:val="0"/>
                <w:szCs w:val="21"/>
              </w:rPr>
              <w:t>；开花植物适时开花。</w:t>
            </w:r>
          </w:p>
        </w:tc>
      </w:tr>
      <w:tr w:rsidR="00E825F8" w14:paraId="1B1D2A62" w14:textId="77777777" w:rsidTr="001A0D92">
        <w:trPr>
          <w:cantSplit/>
          <w:trHeight w:val="311"/>
          <w:jc w:val="center"/>
        </w:trPr>
        <w:tc>
          <w:tcPr>
            <w:tcW w:w="846" w:type="dxa"/>
            <w:vMerge/>
            <w:vAlign w:val="center"/>
          </w:tcPr>
          <w:p w14:paraId="52160AB9" w14:textId="77777777" w:rsidR="00E825F8" w:rsidRDefault="00E825F8">
            <w:pPr>
              <w:widowControl/>
              <w:jc w:val="center"/>
              <w:rPr>
                <w:rFonts w:asciiTheme="minorEastAsia" w:hAnsiTheme="minorEastAsia" w:cs="宋体"/>
                <w:kern w:val="0"/>
                <w:szCs w:val="21"/>
              </w:rPr>
            </w:pPr>
          </w:p>
        </w:tc>
        <w:tc>
          <w:tcPr>
            <w:tcW w:w="1962" w:type="dxa"/>
            <w:vAlign w:val="center"/>
          </w:tcPr>
          <w:p w14:paraId="32A63532"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松土</w:t>
            </w:r>
          </w:p>
        </w:tc>
        <w:tc>
          <w:tcPr>
            <w:tcW w:w="685" w:type="dxa"/>
            <w:vAlign w:val="center"/>
          </w:tcPr>
          <w:p w14:paraId="2D539EC6" w14:textId="77777777" w:rsidR="00E825F8" w:rsidRDefault="00E825F8">
            <w:pPr>
              <w:widowControl/>
              <w:jc w:val="center"/>
              <w:rPr>
                <w:rFonts w:asciiTheme="minorEastAsia" w:hAnsiTheme="minorEastAsia" w:cs="宋体"/>
                <w:kern w:val="0"/>
                <w:szCs w:val="21"/>
              </w:rPr>
            </w:pPr>
          </w:p>
        </w:tc>
        <w:tc>
          <w:tcPr>
            <w:tcW w:w="689" w:type="dxa"/>
            <w:vAlign w:val="center"/>
          </w:tcPr>
          <w:p w14:paraId="7BFEE313"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7C5A453D" w14:textId="77777777" w:rsidR="00E825F8" w:rsidRDefault="00E825F8">
            <w:pPr>
              <w:widowControl/>
              <w:jc w:val="center"/>
              <w:rPr>
                <w:rFonts w:asciiTheme="minorEastAsia" w:hAnsiTheme="minorEastAsia" w:cs="宋体"/>
                <w:kern w:val="0"/>
                <w:szCs w:val="21"/>
              </w:rPr>
            </w:pPr>
          </w:p>
        </w:tc>
        <w:tc>
          <w:tcPr>
            <w:tcW w:w="642" w:type="dxa"/>
            <w:vAlign w:val="center"/>
          </w:tcPr>
          <w:p w14:paraId="2E1F2062" w14:textId="77777777" w:rsidR="00E825F8" w:rsidRDefault="00E825F8">
            <w:pPr>
              <w:widowControl/>
              <w:jc w:val="center"/>
              <w:rPr>
                <w:rFonts w:asciiTheme="minorEastAsia" w:hAnsiTheme="minorEastAsia" w:cs="宋体"/>
                <w:kern w:val="0"/>
                <w:szCs w:val="21"/>
              </w:rPr>
            </w:pPr>
          </w:p>
        </w:tc>
        <w:tc>
          <w:tcPr>
            <w:tcW w:w="4907" w:type="dxa"/>
            <w:vAlign w:val="center"/>
          </w:tcPr>
          <w:p w14:paraId="7B2A26BD"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每月需松土1次（最好结合复合肥），清除寄生藤1次</w:t>
            </w:r>
          </w:p>
        </w:tc>
      </w:tr>
      <w:tr w:rsidR="00E825F8" w14:paraId="6B214195" w14:textId="77777777" w:rsidTr="001A0D92">
        <w:trPr>
          <w:cantSplit/>
          <w:trHeight w:val="299"/>
          <w:jc w:val="center"/>
        </w:trPr>
        <w:tc>
          <w:tcPr>
            <w:tcW w:w="846" w:type="dxa"/>
            <w:vMerge/>
            <w:vAlign w:val="center"/>
          </w:tcPr>
          <w:p w14:paraId="48EF9FAF" w14:textId="77777777" w:rsidR="00E825F8" w:rsidRDefault="00E825F8">
            <w:pPr>
              <w:widowControl/>
              <w:jc w:val="center"/>
              <w:rPr>
                <w:rFonts w:asciiTheme="minorEastAsia" w:hAnsiTheme="minorEastAsia" w:cs="宋体"/>
                <w:kern w:val="0"/>
                <w:szCs w:val="21"/>
              </w:rPr>
            </w:pPr>
          </w:p>
        </w:tc>
        <w:tc>
          <w:tcPr>
            <w:tcW w:w="1962" w:type="dxa"/>
            <w:vAlign w:val="center"/>
          </w:tcPr>
          <w:p w14:paraId="2BCDCB40"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施肥</w:t>
            </w:r>
          </w:p>
        </w:tc>
        <w:tc>
          <w:tcPr>
            <w:tcW w:w="685" w:type="dxa"/>
            <w:vAlign w:val="center"/>
          </w:tcPr>
          <w:p w14:paraId="10FB2574" w14:textId="77777777" w:rsidR="00E825F8" w:rsidRDefault="00E825F8">
            <w:pPr>
              <w:widowControl/>
              <w:jc w:val="center"/>
              <w:rPr>
                <w:rFonts w:asciiTheme="minorEastAsia" w:hAnsiTheme="minorEastAsia" w:cs="宋体"/>
                <w:kern w:val="0"/>
                <w:szCs w:val="21"/>
              </w:rPr>
            </w:pPr>
          </w:p>
        </w:tc>
        <w:tc>
          <w:tcPr>
            <w:tcW w:w="689" w:type="dxa"/>
            <w:vAlign w:val="center"/>
          </w:tcPr>
          <w:p w14:paraId="0DD88665" w14:textId="77777777" w:rsidR="00E825F8" w:rsidRDefault="00E825F8">
            <w:pPr>
              <w:widowControl/>
              <w:jc w:val="center"/>
              <w:rPr>
                <w:rFonts w:asciiTheme="minorEastAsia" w:hAnsiTheme="minorEastAsia" w:cs="宋体"/>
                <w:kern w:val="0"/>
                <w:szCs w:val="21"/>
              </w:rPr>
            </w:pPr>
          </w:p>
        </w:tc>
        <w:tc>
          <w:tcPr>
            <w:tcW w:w="657" w:type="dxa"/>
            <w:vAlign w:val="center"/>
          </w:tcPr>
          <w:p w14:paraId="46A88D75"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4B47A742" w14:textId="77777777" w:rsidR="00E825F8" w:rsidRDefault="00E825F8">
            <w:pPr>
              <w:widowControl/>
              <w:jc w:val="center"/>
              <w:rPr>
                <w:rFonts w:asciiTheme="minorEastAsia" w:hAnsiTheme="minorEastAsia" w:cs="宋体"/>
                <w:kern w:val="0"/>
                <w:szCs w:val="21"/>
              </w:rPr>
            </w:pPr>
          </w:p>
        </w:tc>
        <w:tc>
          <w:tcPr>
            <w:tcW w:w="4907" w:type="dxa"/>
            <w:vAlign w:val="center"/>
          </w:tcPr>
          <w:p w14:paraId="16E85C15" w14:textId="77777777" w:rsidR="00E825F8" w:rsidRDefault="00D568A2">
            <w:pPr>
              <w:pStyle w:val="a8"/>
              <w:spacing w:line="300" w:lineRule="exact"/>
              <w:rPr>
                <w:rFonts w:asciiTheme="minorEastAsia" w:hAnsiTheme="minorEastAsia" w:cs="宋体"/>
                <w:kern w:val="0"/>
                <w:szCs w:val="21"/>
              </w:rPr>
            </w:pPr>
            <w:r>
              <w:rPr>
                <w:rFonts w:eastAsia="宋体" w:hAnsi="宋体" w:cs="宋体" w:hint="eastAsia"/>
                <w:sz w:val="22"/>
                <w:szCs w:val="22"/>
              </w:rPr>
              <w:t>灌木在</w:t>
            </w:r>
            <w:r>
              <w:rPr>
                <w:rFonts w:eastAsia="宋体" w:hAnsi="宋体" w:cs="宋体" w:hint="eastAsia"/>
                <w:color w:val="000000"/>
                <w:sz w:val="22"/>
                <w:szCs w:val="22"/>
              </w:rPr>
              <w:t>4-10月份，根据灌木生长情况施用复合肥。</w:t>
            </w:r>
          </w:p>
        </w:tc>
      </w:tr>
      <w:tr w:rsidR="00E825F8" w14:paraId="7615D4F7" w14:textId="77777777" w:rsidTr="001A0D92">
        <w:trPr>
          <w:cantSplit/>
          <w:trHeight w:val="311"/>
          <w:jc w:val="center"/>
        </w:trPr>
        <w:tc>
          <w:tcPr>
            <w:tcW w:w="846" w:type="dxa"/>
            <w:vMerge/>
            <w:vAlign w:val="center"/>
          </w:tcPr>
          <w:p w14:paraId="75DDD48E" w14:textId="77777777" w:rsidR="00E825F8" w:rsidRDefault="00E825F8">
            <w:pPr>
              <w:widowControl/>
              <w:jc w:val="center"/>
              <w:rPr>
                <w:rFonts w:asciiTheme="minorEastAsia" w:hAnsiTheme="minorEastAsia" w:cs="宋体"/>
                <w:kern w:val="0"/>
                <w:szCs w:val="21"/>
              </w:rPr>
            </w:pPr>
          </w:p>
        </w:tc>
        <w:tc>
          <w:tcPr>
            <w:tcW w:w="1962" w:type="dxa"/>
            <w:vAlign w:val="center"/>
          </w:tcPr>
          <w:p w14:paraId="5A304D49"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病虫害防治</w:t>
            </w:r>
          </w:p>
        </w:tc>
        <w:tc>
          <w:tcPr>
            <w:tcW w:w="685" w:type="dxa"/>
            <w:vAlign w:val="center"/>
          </w:tcPr>
          <w:p w14:paraId="0A11D38C" w14:textId="77777777" w:rsidR="00E825F8" w:rsidRDefault="00E825F8">
            <w:pPr>
              <w:widowControl/>
              <w:jc w:val="center"/>
              <w:rPr>
                <w:rFonts w:asciiTheme="minorEastAsia" w:hAnsiTheme="minorEastAsia" w:cs="宋体"/>
                <w:kern w:val="0"/>
                <w:szCs w:val="21"/>
              </w:rPr>
            </w:pPr>
          </w:p>
        </w:tc>
        <w:tc>
          <w:tcPr>
            <w:tcW w:w="689" w:type="dxa"/>
            <w:vAlign w:val="center"/>
          </w:tcPr>
          <w:p w14:paraId="68ED5628"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740F347D" w14:textId="77777777" w:rsidR="00E825F8" w:rsidRDefault="00E825F8">
            <w:pPr>
              <w:widowControl/>
              <w:jc w:val="center"/>
              <w:rPr>
                <w:rFonts w:asciiTheme="minorEastAsia" w:hAnsiTheme="minorEastAsia" w:cs="宋体"/>
                <w:kern w:val="0"/>
                <w:szCs w:val="21"/>
              </w:rPr>
            </w:pPr>
          </w:p>
        </w:tc>
        <w:tc>
          <w:tcPr>
            <w:tcW w:w="642" w:type="dxa"/>
            <w:vAlign w:val="center"/>
          </w:tcPr>
          <w:p w14:paraId="065D9833" w14:textId="77777777" w:rsidR="00E825F8" w:rsidRDefault="00E825F8">
            <w:pPr>
              <w:widowControl/>
              <w:jc w:val="center"/>
              <w:rPr>
                <w:rFonts w:asciiTheme="minorEastAsia" w:hAnsiTheme="minorEastAsia" w:cs="宋体"/>
                <w:kern w:val="0"/>
                <w:szCs w:val="21"/>
              </w:rPr>
            </w:pPr>
          </w:p>
        </w:tc>
        <w:tc>
          <w:tcPr>
            <w:tcW w:w="4907" w:type="dxa"/>
            <w:vAlign w:val="center"/>
          </w:tcPr>
          <w:p w14:paraId="4FA48882"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见虫即打，无明显病虫枝，防治率达</w:t>
            </w:r>
            <w:r>
              <w:rPr>
                <w:rFonts w:asciiTheme="minorEastAsia" w:hAnsiTheme="minorEastAsia" w:cs="宋体"/>
                <w:kern w:val="0"/>
                <w:szCs w:val="21"/>
              </w:rPr>
              <w:t>95%</w:t>
            </w:r>
            <w:r>
              <w:rPr>
                <w:rFonts w:asciiTheme="minorEastAsia" w:hAnsiTheme="minorEastAsia" w:cs="宋体" w:hint="eastAsia"/>
                <w:kern w:val="0"/>
                <w:szCs w:val="21"/>
              </w:rPr>
              <w:t>以上（但因白蚁、林业检疫性病虫害除外）。</w:t>
            </w:r>
          </w:p>
        </w:tc>
      </w:tr>
      <w:tr w:rsidR="00E825F8" w14:paraId="6E6C368E" w14:textId="77777777" w:rsidTr="001A0D92">
        <w:trPr>
          <w:cantSplit/>
          <w:trHeight w:val="311"/>
          <w:jc w:val="center"/>
        </w:trPr>
        <w:tc>
          <w:tcPr>
            <w:tcW w:w="846" w:type="dxa"/>
            <w:vMerge w:val="restart"/>
            <w:vAlign w:val="center"/>
          </w:tcPr>
          <w:p w14:paraId="3E97FD98"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绿篱地被花 丛</w:t>
            </w:r>
          </w:p>
          <w:p w14:paraId="67E87F6A" w14:textId="77777777" w:rsidR="00E825F8" w:rsidRDefault="00E825F8">
            <w:pPr>
              <w:widowControl/>
              <w:jc w:val="center"/>
              <w:rPr>
                <w:rFonts w:asciiTheme="minorEastAsia" w:hAnsiTheme="minorEastAsia" w:cs="宋体"/>
                <w:kern w:val="0"/>
                <w:szCs w:val="21"/>
              </w:rPr>
            </w:pPr>
          </w:p>
        </w:tc>
        <w:tc>
          <w:tcPr>
            <w:tcW w:w="1962" w:type="dxa"/>
            <w:vAlign w:val="center"/>
          </w:tcPr>
          <w:p w14:paraId="5D6D057C"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修剪</w:t>
            </w:r>
          </w:p>
        </w:tc>
        <w:tc>
          <w:tcPr>
            <w:tcW w:w="685" w:type="dxa"/>
            <w:vAlign w:val="center"/>
          </w:tcPr>
          <w:p w14:paraId="3A78492D" w14:textId="77777777" w:rsidR="00E825F8" w:rsidRDefault="00E825F8">
            <w:pPr>
              <w:widowControl/>
              <w:jc w:val="center"/>
              <w:rPr>
                <w:rFonts w:asciiTheme="minorEastAsia" w:hAnsiTheme="minorEastAsia" w:cs="宋体"/>
                <w:kern w:val="0"/>
                <w:szCs w:val="21"/>
              </w:rPr>
            </w:pPr>
          </w:p>
        </w:tc>
        <w:tc>
          <w:tcPr>
            <w:tcW w:w="689" w:type="dxa"/>
            <w:vAlign w:val="center"/>
          </w:tcPr>
          <w:p w14:paraId="339C291A"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08E1978D" w14:textId="77777777" w:rsidR="00E825F8" w:rsidRDefault="00E825F8">
            <w:pPr>
              <w:widowControl/>
              <w:jc w:val="center"/>
              <w:rPr>
                <w:rFonts w:asciiTheme="minorEastAsia" w:hAnsiTheme="minorEastAsia" w:cs="宋体"/>
                <w:kern w:val="0"/>
                <w:szCs w:val="21"/>
              </w:rPr>
            </w:pPr>
          </w:p>
        </w:tc>
        <w:tc>
          <w:tcPr>
            <w:tcW w:w="642" w:type="dxa"/>
            <w:vAlign w:val="center"/>
          </w:tcPr>
          <w:p w14:paraId="517FAC2D" w14:textId="77777777" w:rsidR="00E825F8" w:rsidRDefault="00E825F8">
            <w:pPr>
              <w:widowControl/>
              <w:jc w:val="center"/>
              <w:rPr>
                <w:rFonts w:asciiTheme="minorEastAsia" w:hAnsiTheme="minorEastAsia" w:cs="宋体"/>
                <w:kern w:val="0"/>
                <w:szCs w:val="21"/>
              </w:rPr>
            </w:pPr>
          </w:p>
        </w:tc>
        <w:tc>
          <w:tcPr>
            <w:tcW w:w="4907" w:type="dxa"/>
            <w:vAlign w:val="center"/>
          </w:tcPr>
          <w:p w14:paraId="29FD1DC7"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轮廓清楚、表面平直、侧面垂直、无明显缺漏剪、无崩口、无枯枝、脚部整齐。</w:t>
            </w:r>
          </w:p>
        </w:tc>
      </w:tr>
      <w:tr w:rsidR="00E825F8" w14:paraId="0DB8AD20" w14:textId="77777777" w:rsidTr="001A0D92">
        <w:trPr>
          <w:cantSplit/>
          <w:trHeight w:val="158"/>
          <w:jc w:val="center"/>
        </w:trPr>
        <w:tc>
          <w:tcPr>
            <w:tcW w:w="846" w:type="dxa"/>
            <w:vMerge/>
            <w:vAlign w:val="center"/>
          </w:tcPr>
          <w:p w14:paraId="4875C891" w14:textId="77777777" w:rsidR="00E825F8" w:rsidRDefault="00E825F8">
            <w:pPr>
              <w:widowControl/>
              <w:jc w:val="center"/>
              <w:rPr>
                <w:rFonts w:asciiTheme="minorEastAsia" w:hAnsiTheme="minorEastAsia" w:cs="宋体"/>
                <w:kern w:val="0"/>
                <w:szCs w:val="21"/>
              </w:rPr>
            </w:pPr>
          </w:p>
        </w:tc>
        <w:tc>
          <w:tcPr>
            <w:tcW w:w="1962" w:type="dxa"/>
            <w:vAlign w:val="center"/>
          </w:tcPr>
          <w:p w14:paraId="699C3A9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施肥</w:t>
            </w:r>
          </w:p>
        </w:tc>
        <w:tc>
          <w:tcPr>
            <w:tcW w:w="685" w:type="dxa"/>
            <w:vAlign w:val="center"/>
          </w:tcPr>
          <w:p w14:paraId="297FA8FD" w14:textId="77777777" w:rsidR="00E825F8" w:rsidRDefault="00E825F8">
            <w:pPr>
              <w:widowControl/>
              <w:jc w:val="center"/>
              <w:rPr>
                <w:rFonts w:asciiTheme="minorEastAsia" w:hAnsiTheme="minorEastAsia" w:cs="宋体"/>
                <w:kern w:val="0"/>
                <w:szCs w:val="21"/>
              </w:rPr>
            </w:pPr>
          </w:p>
        </w:tc>
        <w:tc>
          <w:tcPr>
            <w:tcW w:w="689" w:type="dxa"/>
            <w:vAlign w:val="center"/>
          </w:tcPr>
          <w:p w14:paraId="2182C35C" w14:textId="77777777" w:rsidR="00E825F8" w:rsidRDefault="00E825F8">
            <w:pPr>
              <w:widowControl/>
              <w:jc w:val="center"/>
              <w:rPr>
                <w:rFonts w:asciiTheme="minorEastAsia" w:hAnsiTheme="minorEastAsia" w:cs="宋体"/>
                <w:kern w:val="0"/>
                <w:szCs w:val="21"/>
              </w:rPr>
            </w:pPr>
          </w:p>
        </w:tc>
        <w:tc>
          <w:tcPr>
            <w:tcW w:w="657" w:type="dxa"/>
            <w:vAlign w:val="center"/>
          </w:tcPr>
          <w:p w14:paraId="308D64E8"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42" w:type="dxa"/>
            <w:vAlign w:val="center"/>
          </w:tcPr>
          <w:p w14:paraId="3B64F2DF" w14:textId="77777777" w:rsidR="00E825F8" w:rsidRDefault="00E825F8">
            <w:pPr>
              <w:widowControl/>
              <w:jc w:val="center"/>
              <w:rPr>
                <w:rFonts w:asciiTheme="minorEastAsia" w:hAnsiTheme="minorEastAsia" w:cs="宋体"/>
                <w:kern w:val="0"/>
                <w:szCs w:val="21"/>
              </w:rPr>
            </w:pPr>
          </w:p>
        </w:tc>
        <w:tc>
          <w:tcPr>
            <w:tcW w:w="4907" w:type="dxa"/>
            <w:vAlign w:val="center"/>
          </w:tcPr>
          <w:p w14:paraId="2AC61FA4"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养分适量、无缺肥、不徒长。</w:t>
            </w:r>
          </w:p>
        </w:tc>
      </w:tr>
      <w:tr w:rsidR="00E825F8" w14:paraId="74683811" w14:textId="77777777" w:rsidTr="001A0D92">
        <w:trPr>
          <w:cantSplit/>
          <w:trHeight w:val="311"/>
          <w:jc w:val="center"/>
        </w:trPr>
        <w:tc>
          <w:tcPr>
            <w:tcW w:w="846" w:type="dxa"/>
            <w:vMerge/>
            <w:vAlign w:val="center"/>
          </w:tcPr>
          <w:p w14:paraId="00D6503D" w14:textId="77777777" w:rsidR="00E825F8" w:rsidRDefault="00E825F8">
            <w:pPr>
              <w:widowControl/>
              <w:jc w:val="center"/>
              <w:rPr>
                <w:rFonts w:asciiTheme="minorEastAsia" w:hAnsiTheme="minorEastAsia" w:cs="宋体"/>
                <w:kern w:val="0"/>
                <w:szCs w:val="21"/>
              </w:rPr>
            </w:pPr>
          </w:p>
        </w:tc>
        <w:tc>
          <w:tcPr>
            <w:tcW w:w="1962" w:type="dxa"/>
            <w:vAlign w:val="center"/>
          </w:tcPr>
          <w:p w14:paraId="38D0DCB2"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松土</w:t>
            </w:r>
          </w:p>
        </w:tc>
        <w:tc>
          <w:tcPr>
            <w:tcW w:w="685" w:type="dxa"/>
            <w:vAlign w:val="center"/>
          </w:tcPr>
          <w:p w14:paraId="3FAF7CC5" w14:textId="77777777" w:rsidR="00E825F8" w:rsidRDefault="00E825F8">
            <w:pPr>
              <w:widowControl/>
              <w:jc w:val="center"/>
              <w:rPr>
                <w:rFonts w:asciiTheme="minorEastAsia" w:hAnsiTheme="minorEastAsia" w:cs="宋体"/>
                <w:kern w:val="0"/>
                <w:szCs w:val="21"/>
              </w:rPr>
            </w:pPr>
          </w:p>
        </w:tc>
        <w:tc>
          <w:tcPr>
            <w:tcW w:w="689" w:type="dxa"/>
            <w:vAlign w:val="center"/>
          </w:tcPr>
          <w:p w14:paraId="4A526A48"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56C42864" w14:textId="77777777" w:rsidR="00E825F8" w:rsidRDefault="00E825F8">
            <w:pPr>
              <w:widowControl/>
              <w:jc w:val="center"/>
              <w:rPr>
                <w:rFonts w:asciiTheme="minorEastAsia" w:hAnsiTheme="minorEastAsia" w:cs="宋体"/>
                <w:kern w:val="0"/>
                <w:szCs w:val="21"/>
              </w:rPr>
            </w:pPr>
          </w:p>
        </w:tc>
        <w:tc>
          <w:tcPr>
            <w:tcW w:w="642" w:type="dxa"/>
            <w:vAlign w:val="center"/>
          </w:tcPr>
          <w:p w14:paraId="3E4E752C" w14:textId="77777777" w:rsidR="00E825F8" w:rsidRDefault="00E825F8">
            <w:pPr>
              <w:widowControl/>
              <w:jc w:val="center"/>
              <w:rPr>
                <w:rFonts w:asciiTheme="minorEastAsia" w:hAnsiTheme="minorEastAsia" w:cs="宋体"/>
                <w:kern w:val="0"/>
                <w:szCs w:val="21"/>
              </w:rPr>
            </w:pPr>
          </w:p>
        </w:tc>
        <w:tc>
          <w:tcPr>
            <w:tcW w:w="4907" w:type="dxa"/>
            <w:vAlign w:val="center"/>
          </w:tcPr>
          <w:p w14:paraId="62F1E197"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每月需松土1次（最好结合复合肥），清除寄生藤1次</w:t>
            </w:r>
          </w:p>
        </w:tc>
      </w:tr>
      <w:tr w:rsidR="00E825F8" w14:paraId="725B38A9" w14:textId="77777777" w:rsidTr="001A0D92">
        <w:trPr>
          <w:cantSplit/>
          <w:trHeight w:val="158"/>
          <w:jc w:val="center"/>
        </w:trPr>
        <w:tc>
          <w:tcPr>
            <w:tcW w:w="846" w:type="dxa"/>
            <w:vMerge/>
            <w:vAlign w:val="center"/>
          </w:tcPr>
          <w:p w14:paraId="5D3BD8B0" w14:textId="77777777" w:rsidR="00E825F8" w:rsidRDefault="00E825F8">
            <w:pPr>
              <w:widowControl/>
              <w:jc w:val="center"/>
              <w:rPr>
                <w:rFonts w:asciiTheme="minorEastAsia" w:hAnsiTheme="minorEastAsia" w:cs="宋体"/>
                <w:kern w:val="0"/>
                <w:szCs w:val="21"/>
              </w:rPr>
            </w:pPr>
          </w:p>
        </w:tc>
        <w:tc>
          <w:tcPr>
            <w:tcW w:w="1962" w:type="dxa"/>
            <w:vAlign w:val="center"/>
          </w:tcPr>
          <w:p w14:paraId="5BF4C329"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浇水</w:t>
            </w:r>
          </w:p>
        </w:tc>
        <w:tc>
          <w:tcPr>
            <w:tcW w:w="685" w:type="dxa"/>
            <w:vAlign w:val="center"/>
          </w:tcPr>
          <w:p w14:paraId="57EFD2F6" w14:textId="77777777" w:rsidR="00E825F8" w:rsidRDefault="00E825F8">
            <w:pPr>
              <w:widowControl/>
              <w:jc w:val="center"/>
              <w:rPr>
                <w:rFonts w:asciiTheme="minorEastAsia" w:hAnsiTheme="minorEastAsia" w:cs="宋体"/>
                <w:kern w:val="0"/>
                <w:szCs w:val="21"/>
              </w:rPr>
            </w:pPr>
          </w:p>
        </w:tc>
        <w:tc>
          <w:tcPr>
            <w:tcW w:w="689" w:type="dxa"/>
            <w:vAlign w:val="center"/>
          </w:tcPr>
          <w:p w14:paraId="267D03C1"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1</w:t>
            </w:r>
          </w:p>
        </w:tc>
        <w:tc>
          <w:tcPr>
            <w:tcW w:w="657" w:type="dxa"/>
            <w:vAlign w:val="center"/>
          </w:tcPr>
          <w:p w14:paraId="2505DB88" w14:textId="77777777" w:rsidR="00E825F8" w:rsidRDefault="00E825F8">
            <w:pPr>
              <w:widowControl/>
              <w:jc w:val="center"/>
              <w:rPr>
                <w:rFonts w:asciiTheme="minorEastAsia" w:hAnsiTheme="minorEastAsia" w:cs="宋体"/>
                <w:kern w:val="0"/>
                <w:szCs w:val="21"/>
              </w:rPr>
            </w:pPr>
          </w:p>
        </w:tc>
        <w:tc>
          <w:tcPr>
            <w:tcW w:w="642" w:type="dxa"/>
            <w:vAlign w:val="center"/>
          </w:tcPr>
          <w:p w14:paraId="6CC3B0C4" w14:textId="77777777" w:rsidR="00E825F8" w:rsidRDefault="00E825F8">
            <w:pPr>
              <w:widowControl/>
              <w:jc w:val="center"/>
              <w:rPr>
                <w:rFonts w:asciiTheme="minorEastAsia" w:hAnsiTheme="minorEastAsia" w:cs="宋体"/>
                <w:kern w:val="0"/>
                <w:szCs w:val="21"/>
              </w:rPr>
            </w:pPr>
          </w:p>
        </w:tc>
        <w:tc>
          <w:tcPr>
            <w:tcW w:w="4907" w:type="dxa"/>
            <w:vAlign w:val="center"/>
          </w:tcPr>
          <w:p w14:paraId="2A615088"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保持正常生长需要，无缺水情况。</w:t>
            </w:r>
          </w:p>
        </w:tc>
      </w:tr>
      <w:tr w:rsidR="00E825F8" w14:paraId="0704217F" w14:textId="77777777" w:rsidTr="001A0D92">
        <w:trPr>
          <w:cantSplit/>
          <w:trHeight w:val="163"/>
          <w:jc w:val="center"/>
        </w:trPr>
        <w:tc>
          <w:tcPr>
            <w:tcW w:w="846" w:type="dxa"/>
            <w:vMerge/>
            <w:vAlign w:val="center"/>
          </w:tcPr>
          <w:p w14:paraId="3099A1A2" w14:textId="77777777" w:rsidR="00E825F8" w:rsidRDefault="00E825F8">
            <w:pPr>
              <w:widowControl/>
              <w:jc w:val="center"/>
              <w:rPr>
                <w:rFonts w:asciiTheme="minorEastAsia" w:hAnsiTheme="minorEastAsia" w:cs="宋体"/>
                <w:kern w:val="0"/>
                <w:szCs w:val="21"/>
              </w:rPr>
            </w:pPr>
          </w:p>
        </w:tc>
        <w:tc>
          <w:tcPr>
            <w:tcW w:w="1962" w:type="dxa"/>
            <w:vAlign w:val="center"/>
          </w:tcPr>
          <w:p w14:paraId="10DA8F9B" w14:textId="77777777" w:rsidR="00E825F8" w:rsidRDefault="00D568A2">
            <w:pPr>
              <w:widowControl/>
              <w:jc w:val="center"/>
              <w:rPr>
                <w:rFonts w:asciiTheme="minorEastAsia" w:hAnsiTheme="minorEastAsia" w:cs="宋体"/>
                <w:kern w:val="0"/>
                <w:szCs w:val="21"/>
              </w:rPr>
            </w:pPr>
            <w:r>
              <w:rPr>
                <w:rFonts w:asciiTheme="minorEastAsia" w:hAnsiTheme="minorEastAsia" w:cs="宋体" w:hint="eastAsia"/>
                <w:kern w:val="0"/>
                <w:szCs w:val="21"/>
              </w:rPr>
              <w:t>病虫害防治</w:t>
            </w:r>
          </w:p>
        </w:tc>
        <w:tc>
          <w:tcPr>
            <w:tcW w:w="685" w:type="dxa"/>
            <w:vAlign w:val="center"/>
          </w:tcPr>
          <w:p w14:paraId="2BC3F94A" w14:textId="77777777" w:rsidR="00E825F8" w:rsidRDefault="00E825F8">
            <w:pPr>
              <w:widowControl/>
              <w:jc w:val="center"/>
              <w:rPr>
                <w:rFonts w:asciiTheme="minorEastAsia" w:hAnsiTheme="minorEastAsia" w:cs="宋体"/>
                <w:kern w:val="0"/>
                <w:szCs w:val="21"/>
              </w:rPr>
            </w:pPr>
          </w:p>
        </w:tc>
        <w:tc>
          <w:tcPr>
            <w:tcW w:w="689" w:type="dxa"/>
            <w:vAlign w:val="center"/>
          </w:tcPr>
          <w:p w14:paraId="183F4668" w14:textId="77777777" w:rsidR="00E825F8" w:rsidRDefault="00D568A2">
            <w:pPr>
              <w:widowControl/>
              <w:jc w:val="center"/>
              <w:rPr>
                <w:rFonts w:asciiTheme="minorEastAsia" w:hAnsiTheme="minorEastAsia" w:cs="宋体"/>
                <w:kern w:val="0"/>
                <w:szCs w:val="21"/>
              </w:rPr>
            </w:pPr>
            <w:r>
              <w:rPr>
                <w:rFonts w:asciiTheme="minorEastAsia" w:hAnsiTheme="minorEastAsia" w:cs="宋体"/>
                <w:kern w:val="0"/>
                <w:szCs w:val="21"/>
              </w:rPr>
              <w:t>1</w:t>
            </w:r>
          </w:p>
        </w:tc>
        <w:tc>
          <w:tcPr>
            <w:tcW w:w="657" w:type="dxa"/>
            <w:vAlign w:val="center"/>
          </w:tcPr>
          <w:p w14:paraId="4E7CB1F0" w14:textId="77777777" w:rsidR="00E825F8" w:rsidRDefault="00E825F8">
            <w:pPr>
              <w:widowControl/>
              <w:jc w:val="center"/>
              <w:rPr>
                <w:rFonts w:asciiTheme="minorEastAsia" w:hAnsiTheme="minorEastAsia" w:cs="宋体"/>
                <w:kern w:val="0"/>
                <w:szCs w:val="21"/>
              </w:rPr>
            </w:pPr>
          </w:p>
        </w:tc>
        <w:tc>
          <w:tcPr>
            <w:tcW w:w="642" w:type="dxa"/>
            <w:vAlign w:val="center"/>
          </w:tcPr>
          <w:p w14:paraId="20C319D5" w14:textId="77777777" w:rsidR="00E825F8" w:rsidRDefault="00E825F8">
            <w:pPr>
              <w:widowControl/>
              <w:jc w:val="center"/>
              <w:rPr>
                <w:rFonts w:asciiTheme="minorEastAsia" w:hAnsiTheme="minorEastAsia" w:cs="宋体"/>
                <w:kern w:val="0"/>
                <w:szCs w:val="21"/>
              </w:rPr>
            </w:pPr>
          </w:p>
        </w:tc>
        <w:tc>
          <w:tcPr>
            <w:tcW w:w="4907" w:type="dxa"/>
            <w:vAlign w:val="center"/>
          </w:tcPr>
          <w:p w14:paraId="77C2CB74" w14:textId="77777777" w:rsidR="00E825F8" w:rsidRDefault="00D568A2">
            <w:pPr>
              <w:widowControl/>
              <w:rPr>
                <w:rFonts w:asciiTheme="minorEastAsia" w:hAnsiTheme="minorEastAsia" w:cs="宋体"/>
                <w:kern w:val="0"/>
                <w:szCs w:val="21"/>
              </w:rPr>
            </w:pPr>
            <w:r>
              <w:rPr>
                <w:rFonts w:asciiTheme="minorEastAsia" w:hAnsiTheme="minorEastAsia" w:cs="宋体" w:hint="eastAsia"/>
                <w:kern w:val="0"/>
                <w:szCs w:val="21"/>
              </w:rPr>
              <w:t>见虫即打，无明显病虫枝，防治率达</w:t>
            </w:r>
            <w:r>
              <w:rPr>
                <w:rFonts w:asciiTheme="minorEastAsia" w:hAnsiTheme="minorEastAsia" w:cs="宋体"/>
                <w:kern w:val="0"/>
                <w:szCs w:val="21"/>
              </w:rPr>
              <w:t>95%</w:t>
            </w:r>
            <w:r>
              <w:rPr>
                <w:rFonts w:asciiTheme="minorEastAsia" w:hAnsiTheme="minorEastAsia" w:cs="宋体" w:hint="eastAsia"/>
                <w:kern w:val="0"/>
                <w:szCs w:val="21"/>
              </w:rPr>
              <w:t>以上；</w:t>
            </w:r>
          </w:p>
        </w:tc>
      </w:tr>
    </w:tbl>
    <w:p w14:paraId="4485BE75" w14:textId="77777777" w:rsidR="00E825F8" w:rsidRDefault="00E825F8">
      <w:pPr>
        <w:pStyle w:val="a0"/>
      </w:pPr>
    </w:p>
    <w:p w14:paraId="0C6977AB" w14:textId="77777777" w:rsidR="00826509" w:rsidRDefault="00826509" w:rsidP="00826509">
      <w:pPr>
        <w:rPr>
          <w:rFonts w:asciiTheme="minorEastAsia" w:hAnsiTheme="minorEastAsia"/>
          <w:b/>
          <w:kern w:val="0"/>
          <w:sz w:val="22"/>
          <w:szCs w:val="22"/>
        </w:rPr>
      </w:pPr>
      <w:r>
        <w:rPr>
          <w:rFonts w:asciiTheme="minorEastAsia" w:hAnsiTheme="minorEastAsia" w:hint="eastAsia"/>
          <w:b/>
          <w:kern w:val="0"/>
          <w:sz w:val="22"/>
          <w:szCs w:val="22"/>
        </w:rPr>
        <w:lastRenderedPageBreak/>
        <w:t>附件2：</w:t>
      </w:r>
    </w:p>
    <w:tbl>
      <w:tblPr>
        <w:tblpPr w:leftFromText="180" w:rightFromText="180" w:vertAnchor="text" w:horzAnchor="margin" w:tblpY="370"/>
        <w:tblOverlap w:val="never"/>
        <w:tblW w:w="8618" w:type="dxa"/>
        <w:tblLayout w:type="fixed"/>
        <w:tblLook w:val="04A0" w:firstRow="1" w:lastRow="0" w:firstColumn="1" w:lastColumn="0" w:noHBand="0" w:noVBand="1"/>
      </w:tblPr>
      <w:tblGrid>
        <w:gridCol w:w="943"/>
        <w:gridCol w:w="1826"/>
        <w:gridCol w:w="1827"/>
        <w:gridCol w:w="1827"/>
        <w:gridCol w:w="1160"/>
        <w:gridCol w:w="1035"/>
      </w:tblGrid>
      <w:tr w:rsidR="00826509" w14:paraId="6897A96A" w14:textId="77777777" w:rsidTr="00826509">
        <w:trPr>
          <w:trHeight w:val="230"/>
        </w:trPr>
        <w:tc>
          <w:tcPr>
            <w:tcW w:w="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A98D4"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类别</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E65B4B0"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标 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9C34"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分值</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24FAE" w14:textId="77777777" w:rsidR="00826509" w:rsidRDefault="00826509" w:rsidP="00826509">
            <w:pPr>
              <w:widowControl/>
              <w:rPr>
                <w:rFonts w:asciiTheme="minorEastAsia" w:hAnsiTheme="minorEastAsia" w:cs="宋体"/>
                <w:b/>
                <w:bCs/>
                <w:kern w:val="0"/>
                <w:szCs w:val="21"/>
              </w:rPr>
            </w:pPr>
            <w:r>
              <w:rPr>
                <w:rFonts w:asciiTheme="minorEastAsia" w:hAnsiTheme="minorEastAsia" w:cs="宋体" w:hint="eastAsia"/>
                <w:b/>
                <w:bCs/>
                <w:kern w:val="0"/>
                <w:szCs w:val="21"/>
              </w:rPr>
              <w:t>得分</w:t>
            </w:r>
          </w:p>
        </w:tc>
      </w:tr>
      <w:tr w:rsidR="00826509" w14:paraId="7B095857"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4B343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 xml:space="preserve"> 乔木</w:t>
            </w:r>
            <w:r>
              <w:rPr>
                <w:rFonts w:asciiTheme="minorEastAsia" w:hAnsiTheme="minorEastAsia" w:cs="宋体" w:hint="eastAsia"/>
                <w:kern w:val="0"/>
                <w:szCs w:val="21"/>
              </w:rPr>
              <w:br/>
              <w:t>（总分 20）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1F8469"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生长旺盛，枝叶健壮，无枯死。</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AD3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C5D71" w14:textId="77777777" w:rsidR="00826509" w:rsidRDefault="00826509" w:rsidP="00826509">
            <w:pPr>
              <w:widowControl/>
              <w:rPr>
                <w:rFonts w:asciiTheme="minorEastAsia" w:hAnsiTheme="minorEastAsia" w:cs="宋体"/>
                <w:kern w:val="0"/>
                <w:szCs w:val="21"/>
              </w:rPr>
            </w:pPr>
          </w:p>
        </w:tc>
      </w:tr>
      <w:tr w:rsidR="00826509" w14:paraId="1E5B3B64"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F0CD3"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EBD7E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整型修剪效果要与周围环境协调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7F17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870C6" w14:textId="77777777" w:rsidR="00826509" w:rsidRDefault="00826509" w:rsidP="00826509">
            <w:pPr>
              <w:widowControl/>
              <w:rPr>
                <w:rFonts w:asciiTheme="minorEastAsia" w:hAnsiTheme="minorEastAsia" w:cs="宋体"/>
                <w:kern w:val="0"/>
                <w:szCs w:val="21"/>
              </w:rPr>
            </w:pPr>
          </w:p>
        </w:tc>
      </w:tr>
      <w:tr w:rsidR="00826509" w14:paraId="3A25025E"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22E8A"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7C03B59"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无明显成规模病虫害</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1AFA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C9035" w14:textId="77777777" w:rsidR="00826509" w:rsidRDefault="00826509" w:rsidP="00826509">
            <w:pPr>
              <w:widowControl/>
              <w:rPr>
                <w:rFonts w:asciiTheme="minorEastAsia" w:hAnsiTheme="minorEastAsia" w:cs="宋体"/>
                <w:kern w:val="0"/>
                <w:szCs w:val="21"/>
              </w:rPr>
            </w:pPr>
          </w:p>
        </w:tc>
      </w:tr>
      <w:tr w:rsidR="00826509" w14:paraId="20196B1A"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8A412"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1B0ACC"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无违背生长特性以外的枯枝、黄叶片</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A202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07586" w14:textId="77777777" w:rsidR="00826509" w:rsidRDefault="00826509" w:rsidP="00826509">
            <w:pPr>
              <w:widowControl/>
              <w:rPr>
                <w:rFonts w:asciiTheme="minorEastAsia" w:hAnsiTheme="minorEastAsia" w:cs="宋体"/>
                <w:kern w:val="0"/>
                <w:szCs w:val="21"/>
              </w:rPr>
            </w:pPr>
          </w:p>
        </w:tc>
      </w:tr>
      <w:tr w:rsidR="00826509" w14:paraId="24A273A8"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E7A9F"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22E5C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非观果类乔木不挂果</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D53C"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53A83" w14:textId="77777777" w:rsidR="00826509" w:rsidRDefault="00826509" w:rsidP="00826509">
            <w:pPr>
              <w:widowControl/>
              <w:rPr>
                <w:rFonts w:asciiTheme="minorEastAsia" w:hAnsiTheme="minorEastAsia" w:cs="宋体"/>
                <w:kern w:val="0"/>
                <w:szCs w:val="21"/>
              </w:rPr>
            </w:pPr>
          </w:p>
        </w:tc>
      </w:tr>
      <w:tr w:rsidR="00826509" w14:paraId="6D0FC406"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3BB32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85383D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人车通行处及重要部位树头留兜，兜内土壤疏松</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28F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FA092" w14:textId="77777777" w:rsidR="00826509" w:rsidRDefault="00826509" w:rsidP="00826509">
            <w:pPr>
              <w:widowControl/>
              <w:rPr>
                <w:rFonts w:asciiTheme="minorEastAsia" w:hAnsiTheme="minorEastAsia" w:cs="宋体"/>
                <w:kern w:val="0"/>
                <w:szCs w:val="21"/>
              </w:rPr>
            </w:pPr>
          </w:p>
        </w:tc>
      </w:tr>
      <w:tr w:rsidR="00826509" w14:paraId="212B6D0C"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002DC"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DA5BF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人车通行处乔木枝条不阻碍人车通行，下缘线高于 1.8m</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9C0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C59BC" w14:textId="77777777" w:rsidR="00826509" w:rsidRDefault="00826509" w:rsidP="00826509">
            <w:pPr>
              <w:widowControl/>
              <w:rPr>
                <w:rFonts w:asciiTheme="minorEastAsia" w:hAnsiTheme="minorEastAsia" w:cs="宋体"/>
                <w:kern w:val="0"/>
                <w:szCs w:val="21"/>
              </w:rPr>
            </w:pPr>
          </w:p>
        </w:tc>
      </w:tr>
      <w:tr w:rsidR="00826509" w14:paraId="62F12DC8"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0320A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造型植物及灌木</w:t>
            </w:r>
            <w:r>
              <w:rPr>
                <w:rFonts w:asciiTheme="minorEastAsia" w:hAnsiTheme="minorEastAsia" w:cs="宋体" w:hint="eastAsia"/>
                <w:kern w:val="0"/>
                <w:szCs w:val="21"/>
              </w:rPr>
              <w:br/>
              <w:t>（总分 15）</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5078DF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生长旺盛，枝叶健壮，无死树</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0F8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67CDF" w14:textId="77777777" w:rsidR="00826509" w:rsidRDefault="00826509" w:rsidP="00826509">
            <w:pPr>
              <w:widowControl/>
              <w:rPr>
                <w:rFonts w:asciiTheme="minorEastAsia" w:hAnsiTheme="minorEastAsia" w:cs="宋体"/>
                <w:kern w:val="0"/>
                <w:szCs w:val="21"/>
              </w:rPr>
            </w:pPr>
          </w:p>
        </w:tc>
      </w:tr>
      <w:tr w:rsidR="00826509" w14:paraId="215D969D"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64964"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EA653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无明显成规模病虫害</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980F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54DFC" w14:textId="77777777" w:rsidR="00826509" w:rsidRDefault="00826509" w:rsidP="00826509">
            <w:pPr>
              <w:widowControl/>
              <w:rPr>
                <w:rFonts w:asciiTheme="minorEastAsia" w:hAnsiTheme="minorEastAsia" w:cs="宋体"/>
                <w:kern w:val="0"/>
                <w:szCs w:val="21"/>
              </w:rPr>
            </w:pPr>
          </w:p>
        </w:tc>
      </w:tr>
      <w:tr w:rsidR="00826509" w14:paraId="2EEDAB61"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7C54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E06F54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无枯枝枯叶，无黄土向天，超长 20CM 即修剪</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C742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70A1" w14:textId="77777777" w:rsidR="00826509" w:rsidRDefault="00826509" w:rsidP="00826509">
            <w:pPr>
              <w:widowControl/>
              <w:rPr>
                <w:rFonts w:asciiTheme="minorEastAsia" w:hAnsiTheme="minorEastAsia" w:cs="宋体"/>
                <w:kern w:val="0"/>
                <w:szCs w:val="21"/>
              </w:rPr>
            </w:pPr>
          </w:p>
        </w:tc>
      </w:tr>
      <w:tr w:rsidR="00826509" w14:paraId="556E6780"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4686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B5174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预留观花的灌木，保证开花繁茂，枝条不过于杂乱</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B922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2D050" w14:textId="77777777" w:rsidR="00826509" w:rsidRDefault="00826509" w:rsidP="00826509">
            <w:pPr>
              <w:widowControl/>
              <w:rPr>
                <w:rFonts w:asciiTheme="minorEastAsia" w:hAnsiTheme="minorEastAsia" w:cs="宋体"/>
                <w:kern w:val="0"/>
                <w:szCs w:val="21"/>
              </w:rPr>
            </w:pPr>
          </w:p>
        </w:tc>
      </w:tr>
      <w:tr w:rsidR="00826509" w14:paraId="6356F41C"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57C8F"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08325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越冬重剪不妨碍观瞻，保留部分主侧枝</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137B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3FD3D" w14:textId="77777777" w:rsidR="00826509" w:rsidRDefault="00826509" w:rsidP="00826509">
            <w:pPr>
              <w:widowControl/>
              <w:rPr>
                <w:rFonts w:asciiTheme="minorEastAsia" w:hAnsiTheme="minorEastAsia" w:cs="宋体"/>
                <w:kern w:val="0"/>
                <w:szCs w:val="21"/>
              </w:rPr>
            </w:pPr>
          </w:p>
        </w:tc>
      </w:tr>
      <w:tr w:rsidR="00826509" w14:paraId="231D1B76"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DFD19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绿篱地被花丛</w:t>
            </w:r>
            <w:r>
              <w:rPr>
                <w:rFonts w:asciiTheme="minorEastAsia" w:hAnsiTheme="minorEastAsia" w:cs="宋体" w:hint="eastAsia"/>
                <w:kern w:val="0"/>
                <w:szCs w:val="21"/>
              </w:rPr>
              <w:br/>
              <w:t>（总分 25）</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77FAD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多种植物成片种植的轮廓线整齐、有层次</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454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35E80" w14:textId="77777777" w:rsidR="00826509" w:rsidRDefault="00826509" w:rsidP="00826509">
            <w:pPr>
              <w:widowControl/>
              <w:rPr>
                <w:rFonts w:asciiTheme="minorEastAsia" w:hAnsiTheme="minorEastAsia" w:cs="宋体"/>
                <w:kern w:val="0"/>
                <w:szCs w:val="21"/>
              </w:rPr>
            </w:pPr>
          </w:p>
        </w:tc>
      </w:tr>
      <w:tr w:rsidR="00826509" w14:paraId="1EDFE320"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331DE"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B8CEDB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绿篱、花丛边幅修剪整齐成倒梯形</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283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23BE" w14:textId="77777777" w:rsidR="00826509" w:rsidRDefault="00826509" w:rsidP="00826509">
            <w:pPr>
              <w:widowControl/>
              <w:rPr>
                <w:rFonts w:asciiTheme="minorEastAsia" w:hAnsiTheme="minorEastAsia" w:cs="宋体"/>
                <w:kern w:val="0"/>
                <w:szCs w:val="21"/>
              </w:rPr>
            </w:pPr>
          </w:p>
        </w:tc>
      </w:tr>
      <w:tr w:rsidR="00826509" w14:paraId="14B723D9"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1917D2"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B39AE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绿地无杂草,无枯枝落叶堆积</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1C1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1556D" w14:textId="77777777" w:rsidR="00826509" w:rsidRDefault="00826509" w:rsidP="00826509">
            <w:pPr>
              <w:widowControl/>
              <w:rPr>
                <w:rFonts w:asciiTheme="minorEastAsia" w:hAnsiTheme="minorEastAsia" w:cs="宋体"/>
                <w:kern w:val="0"/>
                <w:szCs w:val="21"/>
              </w:rPr>
            </w:pPr>
          </w:p>
        </w:tc>
      </w:tr>
      <w:tr w:rsidR="00826509" w14:paraId="63BFCC32"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E6E903"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586063C"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纯花坛无残花，无杂草</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061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4F1D" w14:textId="77777777" w:rsidR="00826509" w:rsidRDefault="00826509" w:rsidP="00826509">
            <w:pPr>
              <w:widowControl/>
              <w:rPr>
                <w:rFonts w:asciiTheme="minorEastAsia" w:hAnsiTheme="minorEastAsia" w:cs="宋体"/>
                <w:kern w:val="0"/>
                <w:szCs w:val="21"/>
              </w:rPr>
            </w:pPr>
          </w:p>
        </w:tc>
      </w:tr>
      <w:tr w:rsidR="00826509" w14:paraId="637DFE63"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99100"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0C89F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重要部位草边切除整齐，杂草不入花丛</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6725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8616" w14:textId="77777777" w:rsidR="00826509" w:rsidRDefault="00826509" w:rsidP="00826509">
            <w:pPr>
              <w:widowControl/>
              <w:rPr>
                <w:rFonts w:asciiTheme="minorEastAsia" w:hAnsiTheme="minorEastAsia" w:cs="宋体"/>
                <w:kern w:val="0"/>
                <w:szCs w:val="21"/>
              </w:rPr>
            </w:pPr>
          </w:p>
        </w:tc>
      </w:tr>
      <w:tr w:rsidR="00826509" w14:paraId="76419B34"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951AAA"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2CF1E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生长旺盛，重要部位苗木露脚及时更换</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23F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8DC21" w14:textId="77777777" w:rsidR="00826509" w:rsidRDefault="00826509" w:rsidP="00826509">
            <w:pPr>
              <w:widowControl/>
              <w:rPr>
                <w:rFonts w:asciiTheme="minorEastAsia" w:hAnsiTheme="minorEastAsia" w:cs="宋体"/>
                <w:kern w:val="0"/>
                <w:szCs w:val="21"/>
              </w:rPr>
            </w:pPr>
          </w:p>
        </w:tc>
      </w:tr>
      <w:tr w:rsidR="00826509" w14:paraId="58B8BDC0"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C0317"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3F6417"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过密花丛及时分栽</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C54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04FF7" w14:textId="77777777" w:rsidR="00826509" w:rsidRDefault="00826509" w:rsidP="00826509">
            <w:pPr>
              <w:widowControl/>
              <w:rPr>
                <w:rFonts w:asciiTheme="minorEastAsia" w:hAnsiTheme="minorEastAsia" w:cs="宋体"/>
                <w:kern w:val="0"/>
                <w:szCs w:val="21"/>
              </w:rPr>
            </w:pPr>
          </w:p>
        </w:tc>
      </w:tr>
      <w:tr w:rsidR="00826509" w14:paraId="75C24B7D"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5454E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草坪</w:t>
            </w:r>
            <w:r>
              <w:rPr>
                <w:rFonts w:asciiTheme="minorEastAsia" w:hAnsiTheme="minorEastAsia" w:cs="宋体" w:hint="eastAsia"/>
                <w:kern w:val="0"/>
                <w:szCs w:val="21"/>
              </w:rPr>
              <w:br/>
              <w:t>（总分 10）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49055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生长旺盛，叶色浓绿，总体平整</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DDC8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0-4</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0FFCD" w14:textId="77777777" w:rsidR="00826509" w:rsidRDefault="00826509" w:rsidP="00826509">
            <w:pPr>
              <w:widowControl/>
              <w:rPr>
                <w:rFonts w:asciiTheme="minorEastAsia" w:hAnsiTheme="minorEastAsia" w:cs="宋体"/>
                <w:kern w:val="0"/>
                <w:szCs w:val="21"/>
              </w:rPr>
            </w:pPr>
          </w:p>
        </w:tc>
      </w:tr>
      <w:tr w:rsidR="00826509" w14:paraId="4DD893F2"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6E988"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C9C84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外力破坏后五天内修复</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4CBF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0C453" w14:textId="77777777" w:rsidR="00826509" w:rsidRDefault="00826509" w:rsidP="00826509">
            <w:pPr>
              <w:widowControl/>
              <w:rPr>
                <w:rFonts w:asciiTheme="minorEastAsia" w:hAnsiTheme="minorEastAsia" w:cs="宋体"/>
                <w:kern w:val="0"/>
                <w:szCs w:val="21"/>
              </w:rPr>
            </w:pPr>
          </w:p>
        </w:tc>
      </w:tr>
      <w:tr w:rsidR="00826509" w14:paraId="6900949C"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0850E"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D314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总体高度在 12CM 以下，重要部位草边切除整齐</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7ECF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0-3</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DC41" w14:textId="77777777" w:rsidR="00826509" w:rsidRDefault="00826509" w:rsidP="00826509">
            <w:pPr>
              <w:widowControl/>
              <w:rPr>
                <w:rFonts w:asciiTheme="minorEastAsia" w:hAnsiTheme="minorEastAsia" w:cs="宋体"/>
                <w:kern w:val="0"/>
                <w:szCs w:val="21"/>
              </w:rPr>
            </w:pPr>
          </w:p>
        </w:tc>
      </w:tr>
      <w:tr w:rsidR="00826509" w14:paraId="03B0B0F9"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520D3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总体</w:t>
            </w:r>
            <w:r>
              <w:rPr>
                <w:rFonts w:asciiTheme="minorEastAsia" w:hAnsiTheme="minorEastAsia" w:cs="宋体" w:hint="eastAsia"/>
                <w:kern w:val="0"/>
                <w:szCs w:val="21"/>
              </w:rPr>
              <w:br/>
              <w:t>（总分 10）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4D11FE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无缺水，无黄土裸露</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2B4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3F3E8" w14:textId="77777777" w:rsidR="00826509" w:rsidRDefault="00826509" w:rsidP="00826509">
            <w:pPr>
              <w:widowControl/>
              <w:rPr>
                <w:rFonts w:asciiTheme="minorEastAsia" w:hAnsiTheme="minorEastAsia" w:cs="宋体"/>
                <w:kern w:val="0"/>
                <w:szCs w:val="21"/>
              </w:rPr>
            </w:pPr>
          </w:p>
        </w:tc>
      </w:tr>
      <w:tr w:rsidR="00826509" w14:paraId="746EEFE5"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201F2"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2917151"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绿化带无垃圾、无石块、无枯枝枯叶</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E01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54D2F" w14:textId="77777777" w:rsidR="00826509" w:rsidRDefault="00826509" w:rsidP="00826509">
            <w:pPr>
              <w:widowControl/>
              <w:rPr>
                <w:rFonts w:asciiTheme="minorEastAsia" w:hAnsiTheme="minorEastAsia" w:cs="宋体"/>
                <w:kern w:val="0"/>
                <w:szCs w:val="21"/>
              </w:rPr>
            </w:pPr>
          </w:p>
        </w:tc>
      </w:tr>
      <w:tr w:rsidR="00826509" w14:paraId="387A9897"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F60CA4"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4FD183"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绿化垃圾不隔夜存放工作现场</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55194"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5D13" w14:textId="77777777" w:rsidR="00826509" w:rsidRDefault="00826509" w:rsidP="00826509">
            <w:pPr>
              <w:widowControl/>
              <w:rPr>
                <w:rFonts w:asciiTheme="minorEastAsia" w:hAnsiTheme="minorEastAsia" w:cs="宋体"/>
                <w:kern w:val="0"/>
                <w:szCs w:val="21"/>
              </w:rPr>
            </w:pPr>
          </w:p>
        </w:tc>
      </w:tr>
      <w:tr w:rsidR="00826509" w14:paraId="54918AD4"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CA7E7"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C023AF5"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重要部位叶片无明显灰尘</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CB45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ABF5" w14:textId="77777777" w:rsidR="00826509" w:rsidRDefault="00826509" w:rsidP="00826509">
            <w:pPr>
              <w:widowControl/>
              <w:rPr>
                <w:rFonts w:asciiTheme="minorEastAsia" w:hAnsiTheme="minorEastAsia" w:cs="宋体"/>
                <w:kern w:val="0"/>
                <w:szCs w:val="21"/>
              </w:rPr>
            </w:pPr>
          </w:p>
        </w:tc>
      </w:tr>
      <w:tr w:rsidR="00826509" w14:paraId="3B1FAE16" w14:textId="77777777" w:rsidTr="00826509">
        <w:trPr>
          <w:trHeight w:val="251"/>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7C306"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51BF7A"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树冠、阴凉处无黄土裸露，种植的植物满足生长需求</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BA6BB"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0-2</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0DA1" w14:textId="77777777" w:rsidR="00826509" w:rsidRDefault="00826509" w:rsidP="00826509">
            <w:pPr>
              <w:widowControl/>
              <w:rPr>
                <w:rFonts w:asciiTheme="minorEastAsia" w:hAnsiTheme="minorEastAsia" w:cs="宋体"/>
                <w:kern w:val="0"/>
                <w:szCs w:val="21"/>
              </w:rPr>
            </w:pPr>
          </w:p>
        </w:tc>
      </w:tr>
      <w:tr w:rsidR="00826509" w14:paraId="452FA4E8" w14:textId="77777777" w:rsidTr="00826509">
        <w:trPr>
          <w:trHeight w:val="251"/>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6646A0"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其他</w:t>
            </w:r>
            <w:r>
              <w:rPr>
                <w:rFonts w:asciiTheme="minorEastAsia" w:hAnsiTheme="minorEastAsia" w:cs="宋体" w:hint="eastAsia"/>
                <w:kern w:val="0"/>
                <w:szCs w:val="21"/>
              </w:rPr>
              <w:br/>
              <w:t>（总分 20）</w:t>
            </w: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B050A6"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人员齐全，无缺编少编，每次检查缺少一人扣五分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D90E"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DC587" w14:textId="77777777" w:rsidR="00826509" w:rsidRDefault="00826509" w:rsidP="00826509">
            <w:pPr>
              <w:widowControl/>
              <w:rPr>
                <w:rFonts w:asciiTheme="minorEastAsia" w:hAnsiTheme="minorEastAsia" w:cs="宋体"/>
                <w:kern w:val="0"/>
                <w:szCs w:val="21"/>
              </w:rPr>
            </w:pPr>
          </w:p>
        </w:tc>
      </w:tr>
      <w:tr w:rsidR="00826509" w14:paraId="5CB51972" w14:textId="77777777" w:rsidTr="00826509">
        <w:trPr>
          <w:trHeight w:val="354"/>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64274" w14:textId="77777777" w:rsidR="00826509" w:rsidRDefault="00826509" w:rsidP="00826509">
            <w:pPr>
              <w:widowControl/>
              <w:rPr>
                <w:rFonts w:asciiTheme="minorEastAsia" w:hAnsiTheme="minorEastAsia" w:cs="宋体"/>
                <w:kern w:val="0"/>
                <w:szCs w:val="21"/>
              </w:rPr>
            </w:pPr>
          </w:p>
        </w:tc>
        <w:tc>
          <w:tcPr>
            <w:tcW w:w="54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C044BD"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严格履行合同义务，对甲方提出的问题按期整改，每出现一次逾期未整改扣五分</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F662"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0-10</w:t>
            </w:r>
          </w:p>
        </w:tc>
        <w:tc>
          <w:tcPr>
            <w:tcW w:w="10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DBA68" w14:textId="77777777" w:rsidR="00826509" w:rsidRDefault="00826509" w:rsidP="00826509">
            <w:pPr>
              <w:widowControl/>
              <w:rPr>
                <w:rFonts w:asciiTheme="minorEastAsia" w:hAnsiTheme="minorEastAsia" w:cs="宋体"/>
                <w:kern w:val="0"/>
                <w:szCs w:val="21"/>
              </w:rPr>
            </w:pPr>
          </w:p>
        </w:tc>
      </w:tr>
      <w:tr w:rsidR="00826509" w14:paraId="0E3DBEF3" w14:textId="77777777" w:rsidTr="00826509">
        <w:trPr>
          <w:trHeight w:val="206"/>
        </w:trPr>
        <w:tc>
          <w:tcPr>
            <w:tcW w:w="86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A9E194F"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总分：</w:t>
            </w:r>
          </w:p>
        </w:tc>
      </w:tr>
      <w:tr w:rsidR="00826509" w14:paraId="4AED21D9" w14:textId="77777777" w:rsidTr="00826509">
        <w:trPr>
          <w:trHeight w:val="354"/>
        </w:trPr>
        <w:tc>
          <w:tcPr>
            <w:tcW w:w="86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1D31C2F" w14:textId="23ADCD0C"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备注：本标准作为服务工作及检查考核的标准，</w:t>
            </w:r>
            <w:r w:rsidR="007E63CF" w:rsidRPr="007E63CF">
              <w:rPr>
                <w:rFonts w:asciiTheme="minorEastAsia" w:hAnsiTheme="minorEastAsia" w:cs="宋体" w:hint="eastAsia"/>
                <w:kern w:val="0"/>
                <w:szCs w:val="21"/>
              </w:rPr>
              <w:t>每月满分为100分，考核分数90分以下，按每低于考核分数1分扣100元；人员缺岗扣款=缺岗人数</w:t>
            </w:r>
            <w:r w:rsidR="007E63CF" w:rsidRPr="007E63CF">
              <w:rPr>
                <w:rFonts w:asciiTheme="minorEastAsia" w:hAnsiTheme="minorEastAsia" w:cs="宋体"/>
                <w:kern w:val="0"/>
                <w:szCs w:val="21"/>
              </w:rPr>
              <w:t>×</w:t>
            </w:r>
            <w:r w:rsidR="007E63CF" w:rsidRPr="007E63CF">
              <w:rPr>
                <w:rFonts w:asciiTheme="minorEastAsia" w:hAnsiTheme="minorEastAsia" w:cs="宋体" w:hint="eastAsia"/>
                <w:kern w:val="0"/>
                <w:szCs w:val="21"/>
              </w:rPr>
              <w:t>缺岗天数</w:t>
            </w:r>
            <w:r w:rsidR="007E63CF" w:rsidRPr="007E63CF">
              <w:rPr>
                <w:rFonts w:asciiTheme="minorEastAsia" w:hAnsiTheme="minorEastAsia" w:cs="宋体"/>
                <w:kern w:val="0"/>
                <w:szCs w:val="21"/>
              </w:rPr>
              <w:t>×</w:t>
            </w:r>
            <w:r w:rsidR="007E63CF" w:rsidRPr="007E63CF">
              <w:rPr>
                <w:rFonts w:asciiTheme="minorEastAsia" w:hAnsiTheme="minorEastAsia" w:cs="宋体" w:hint="eastAsia"/>
                <w:kern w:val="0"/>
                <w:szCs w:val="21"/>
              </w:rPr>
              <w:t>（岗位单价/30），若缺岗天数大于10天，则岗位单价按照120%计算，扣款将在当季服务费中扣除</w:t>
            </w:r>
            <w:r>
              <w:rPr>
                <w:rFonts w:asciiTheme="minorEastAsia" w:hAnsiTheme="minorEastAsia" w:cs="宋体" w:hint="eastAsia"/>
                <w:kern w:val="0"/>
                <w:szCs w:val="21"/>
              </w:rPr>
              <w:t>。</w:t>
            </w:r>
          </w:p>
        </w:tc>
      </w:tr>
      <w:tr w:rsidR="00826509" w14:paraId="4D01B4E9" w14:textId="77777777" w:rsidTr="00826509">
        <w:trPr>
          <w:trHeight w:val="312"/>
        </w:trPr>
        <w:tc>
          <w:tcPr>
            <w:tcW w:w="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385588" w14:textId="77777777" w:rsidR="00826509" w:rsidRDefault="00826509" w:rsidP="00826509">
            <w:pPr>
              <w:widowControl/>
              <w:rPr>
                <w:rFonts w:asciiTheme="minorEastAsia" w:hAnsiTheme="minorEastAsia" w:cs="宋体"/>
                <w:kern w:val="0"/>
                <w:szCs w:val="21"/>
              </w:rPr>
            </w:pPr>
            <w:r>
              <w:rPr>
                <w:rFonts w:asciiTheme="minorEastAsia" w:hAnsiTheme="minorEastAsia" w:cs="宋体" w:hint="eastAsia"/>
                <w:kern w:val="0"/>
                <w:szCs w:val="21"/>
              </w:rPr>
              <w:t>管理处对当月绿化工作评议意见</w:t>
            </w: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5F1C3"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客服部</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897E3"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保洁绿化部</w:t>
            </w: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7B556" w14:textId="77777777" w:rsidR="00826509" w:rsidRPr="0040535C"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绿化养护单位</w:t>
            </w: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noWrap/>
          </w:tcPr>
          <w:p w14:paraId="2D345DDD" w14:textId="77777777" w:rsidR="00826509" w:rsidRDefault="00826509" w:rsidP="00826509">
            <w:pPr>
              <w:widowControl/>
              <w:jc w:val="center"/>
              <w:rPr>
                <w:rFonts w:asciiTheme="minorEastAsia" w:hAnsiTheme="minorEastAsia" w:cs="宋体"/>
                <w:kern w:val="0"/>
                <w:szCs w:val="21"/>
              </w:rPr>
            </w:pPr>
            <w:r>
              <w:rPr>
                <w:rFonts w:asciiTheme="minorEastAsia" w:hAnsiTheme="minorEastAsia" w:cs="宋体" w:hint="eastAsia"/>
                <w:kern w:val="0"/>
                <w:szCs w:val="21"/>
              </w:rPr>
              <w:t>管理处主任：</w:t>
            </w:r>
          </w:p>
        </w:tc>
      </w:tr>
      <w:tr w:rsidR="00826509" w14:paraId="31FB34F6" w14:textId="77777777" w:rsidTr="00826509">
        <w:trPr>
          <w:trHeight w:val="312"/>
        </w:trPr>
        <w:tc>
          <w:tcPr>
            <w:tcW w:w="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862F60" w14:textId="77777777" w:rsidR="00826509" w:rsidRDefault="00826509" w:rsidP="00826509">
            <w:pPr>
              <w:widowControl/>
              <w:rPr>
                <w:rFonts w:asciiTheme="minorEastAsia" w:hAnsiTheme="minorEastAsia" w:cs="宋体"/>
                <w:kern w:val="0"/>
                <w:szCs w:val="21"/>
              </w:rPr>
            </w:pPr>
          </w:p>
        </w:tc>
        <w:tc>
          <w:tcPr>
            <w:tcW w:w="18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462D3" w14:textId="77777777" w:rsidR="00826509" w:rsidRDefault="00826509" w:rsidP="00826509">
            <w:pPr>
              <w:widowControl/>
              <w:rPr>
                <w:rFonts w:asciiTheme="minorEastAsia" w:hAnsiTheme="minorEastAsia" w:cs="宋体"/>
                <w:kern w:val="0"/>
                <w:szCs w:val="21"/>
              </w:rPr>
            </w:pPr>
          </w:p>
          <w:p w14:paraId="49DFF02D" w14:textId="77777777" w:rsidR="00826509" w:rsidRDefault="00826509" w:rsidP="00826509">
            <w:pPr>
              <w:pStyle w:val="a0"/>
            </w:pPr>
          </w:p>
          <w:p w14:paraId="2F0DB8AE" w14:textId="77777777" w:rsidR="00826509" w:rsidRDefault="00826509" w:rsidP="00826509"/>
          <w:p w14:paraId="3C72A5E1" w14:textId="77777777" w:rsidR="00826509" w:rsidRDefault="00826509" w:rsidP="00826509">
            <w:pPr>
              <w:pStyle w:val="a0"/>
            </w:pPr>
          </w:p>
          <w:p w14:paraId="15528B32" w14:textId="77777777" w:rsidR="00826509" w:rsidRPr="0040535C" w:rsidRDefault="00826509" w:rsidP="00826509"/>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CA91" w14:textId="77777777" w:rsidR="00826509" w:rsidRDefault="00826509" w:rsidP="00826509">
            <w:pPr>
              <w:widowControl/>
              <w:rPr>
                <w:rFonts w:asciiTheme="minorEastAsia" w:hAnsiTheme="minorEastAsia" w:cs="宋体"/>
                <w:kern w:val="0"/>
                <w:szCs w:val="21"/>
              </w:rPr>
            </w:pPr>
          </w:p>
        </w:tc>
        <w:tc>
          <w:tcPr>
            <w:tcW w:w="1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1E881" w14:textId="77777777" w:rsidR="00826509" w:rsidRDefault="00826509" w:rsidP="00826509">
            <w:pPr>
              <w:widowControl/>
              <w:rPr>
                <w:rFonts w:asciiTheme="minorEastAsia" w:hAnsiTheme="minorEastAsia" w:cs="宋体"/>
                <w:kern w:val="0"/>
                <w:szCs w:val="21"/>
              </w:rPr>
            </w:pPr>
          </w:p>
        </w:tc>
        <w:tc>
          <w:tcPr>
            <w:tcW w:w="219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16FCF" w14:textId="77777777" w:rsidR="00826509" w:rsidRDefault="00826509" w:rsidP="00826509">
            <w:pPr>
              <w:widowControl/>
              <w:rPr>
                <w:rFonts w:asciiTheme="minorEastAsia" w:hAnsiTheme="minorEastAsia" w:cs="宋体"/>
                <w:kern w:val="0"/>
                <w:szCs w:val="21"/>
              </w:rPr>
            </w:pPr>
          </w:p>
        </w:tc>
      </w:tr>
    </w:tbl>
    <w:p w14:paraId="754848B7" w14:textId="5C305A76" w:rsidR="00E825F8" w:rsidRPr="00206827" w:rsidRDefault="00826509" w:rsidP="00826509">
      <w:pPr>
        <w:ind w:firstLineChars="1500" w:firstLine="3313"/>
        <w:rPr>
          <w:sz w:val="22"/>
          <w:szCs w:val="28"/>
        </w:rPr>
      </w:pPr>
      <w:r>
        <w:rPr>
          <w:rFonts w:asciiTheme="minorEastAsia" w:hAnsiTheme="minorEastAsia" w:hint="eastAsia"/>
          <w:b/>
          <w:kern w:val="0"/>
          <w:sz w:val="22"/>
          <w:szCs w:val="22"/>
        </w:rPr>
        <w:t>绿化养护评分考核标准</w:t>
      </w:r>
    </w:p>
    <w:sectPr w:rsidR="00E825F8" w:rsidRPr="002068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0651" w14:textId="77777777" w:rsidR="007E5578" w:rsidRDefault="007E5578">
      <w:r>
        <w:separator/>
      </w:r>
    </w:p>
  </w:endnote>
  <w:endnote w:type="continuationSeparator" w:id="0">
    <w:p w14:paraId="5F30B2F6" w14:textId="77777777" w:rsidR="007E5578" w:rsidRDefault="007E5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panose1 w:val="020B0604020202020204"/>
    <w:charset w:val="86"/>
    <w:family w:val="auto"/>
    <w:pitch w:val="default"/>
    <w:sig w:usb0="00000001" w:usb1="080E0000" w:usb2="00000000" w:usb3="00000000" w:csb0="00040000" w:csb1="00000000"/>
  </w:font>
  <w:font w:name="方正小标宋_GBK">
    <w:altName w:val="微软雅黑"/>
    <w:panose1 w:val="020B0604020202020204"/>
    <w:charset w:val="86"/>
    <w:family w:val="auto"/>
    <w:pitch w:val="default"/>
    <w:sig w:usb0="00000001" w:usb1="080E0000" w:usb2="00000000" w:usb3="00000000" w:csb0="00040000" w:csb1="00000000"/>
  </w:font>
  <w:font w:name="方正仿宋简体">
    <w:panose1 w:val="02010601030101010101"/>
    <w:charset w:val="86"/>
    <w:family w:val="auto"/>
    <w:pitch w:val="variable"/>
    <w:sig w:usb0="00000001"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F51C" w14:textId="77777777" w:rsidR="00E825F8" w:rsidRDefault="00D568A2">
    <w:pPr>
      <w:pStyle w:val="a9"/>
    </w:pPr>
    <w:r>
      <w:rPr>
        <w:noProof/>
      </w:rPr>
      <mc:AlternateContent>
        <mc:Choice Requires="wps">
          <w:drawing>
            <wp:anchor distT="0" distB="0" distL="114300" distR="114300" simplePos="0" relativeHeight="251659264" behindDoc="0" locked="0" layoutInCell="1" allowOverlap="1" wp14:anchorId="3DE2AD62" wp14:editId="3C2263F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0D824" w14:textId="77777777" w:rsidR="00E825F8" w:rsidRDefault="00D568A2">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40</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E2AD6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" filled="f" stroked="f" strokeweight=".5pt">
              <v:textbox style="mso-fit-shape-to-text:t" inset="0,0,0,0">
                <w:txbxContent>
                  <w:p w14:paraId="0E60D824" w14:textId="77777777" w:rsidR="00E825F8" w:rsidRDefault="00D568A2">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rsidR="00DA65FF">
                      <w:fldChar w:fldCharType="begin"/>
                    </w:r>
                    <w:r w:rsidR="00DA65FF">
                      <w:instrText xml:space="preserve"> NUMPAGES  \* MERGEFORMAT </w:instrText>
                    </w:r>
                    <w:r w:rsidR="00DA65FF">
                      <w:fldChar w:fldCharType="separate"/>
                    </w:r>
                    <w:r>
                      <w:t>40</w:t>
                    </w:r>
                    <w:r w:rsidR="00DA65FF">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F132" w14:textId="77777777" w:rsidR="007E5578" w:rsidRDefault="007E5578">
      <w:r>
        <w:separator/>
      </w:r>
    </w:p>
  </w:footnote>
  <w:footnote w:type="continuationSeparator" w:id="0">
    <w:p w14:paraId="1D62F743" w14:textId="77777777" w:rsidR="007E5578" w:rsidRDefault="007E5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AAFA6"/>
    <w:multiLevelType w:val="singleLevel"/>
    <w:tmpl w:val="8B4AAFA6"/>
    <w:lvl w:ilvl="0">
      <w:start w:val="3"/>
      <w:numFmt w:val="chineseCounting"/>
      <w:suff w:val="nothing"/>
      <w:lvlText w:val="（%1）"/>
      <w:lvlJc w:val="left"/>
      <w:rPr>
        <w:rFonts w:hint="eastAsia"/>
      </w:rPr>
    </w:lvl>
  </w:abstractNum>
  <w:abstractNum w:abstractNumId="1" w15:restartNumberingAfterBreak="0">
    <w:nsid w:val="D59C11BD"/>
    <w:multiLevelType w:val="singleLevel"/>
    <w:tmpl w:val="D59C11BD"/>
    <w:lvl w:ilvl="0">
      <w:start w:val="2"/>
      <w:numFmt w:val="chineseCounting"/>
      <w:suff w:val="space"/>
      <w:lvlText w:val="第%1条"/>
      <w:lvlJc w:val="left"/>
      <w:rPr>
        <w:rFonts w:hint="eastAsia"/>
      </w:rPr>
    </w:lvl>
  </w:abstractNum>
  <w:abstractNum w:abstractNumId="2" w15:restartNumberingAfterBreak="0">
    <w:nsid w:val="2C033C60"/>
    <w:multiLevelType w:val="multilevel"/>
    <w:tmpl w:val="2C033C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101074E"/>
    <w:multiLevelType w:val="multilevel"/>
    <w:tmpl w:val="4101074E"/>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4A076BDD"/>
    <w:multiLevelType w:val="singleLevel"/>
    <w:tmpl w:val="4A076BDD"/>
    <w:lvl w:ilvl="0">
      <w:start w:val="2"/>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FE5656A"/>
    <w:rsid w:val="000068BC"/>
    <w:rsid w:val="000247BE"/>
    <w:rsid w:val="000B2F17"/>
    <w:rsid w:val="001126E7"/>
    <w:rsid w:val="00122356"/>
    <w:rsid w:val="00134529"/>
    <w:rsid w:val="00140154"/>
    <w:rsid w:val="00156A98"/>
    <w:rsid w:val="0016163F"/>
    <w:rsid w:val="00182927"/>
    <w:rsid w:val="001A0D92"/>
    <w:rsid w:val="001C1C99"/>
    <w:rsid w:val="001C581D"/>
    <w:rsid w:val="001D1385"/>
    <w:rsid w:val="001F2F1F"/>
    <w:rsid w:val="00206827"/>
    <w:rsid w:val="00227E4A"/>
    <w:rsid w:val="00257C1E"/>
    <w:rsid w:val="00262226"/>
    <w:rsid w:val="002C2EBE"/>
    <w:rsid w:val="002C5DDE"/>
    <w:rsid w:val="002E01D0"/>
    <w:rsid w:val="0030708E"/>
    <w:rsid w:val="003476CC"/>
    <w:rsid w:val="00354610"/>
    <w:rsid w:val="0037265B"/>
    <w:rsid w:val="00384181"/>
    <w:rsid w:val="00390E14"/>
    <w:rsid w:val="0040535C"/>
    <w:rsid w:val="00470F5E"/>
    <w:rsid w:val="004D6F9C"/>
    <w:rsid w:val="00517329"/>
    <w:rsid w:val="005300FA"/>
    <w:rsid w:val="0058191F"/>
    <w:rsid w:val="005921DF"/>
    <w:rsid w:val="005B39B6"/>
    <w:rsid w:val="005B5B8A"/>
    <w:rsid w:val="005B6185"/>
    <w:rsid w:val="005E61DA"/>
    <w:rsid w:val="005F0F0A"/>
    <w:rsid w:val="00637B0F"/>
    <w:rsid w:val="006D4D0D"/>
    <w:rsid w:val="006E0DD1"/>
    <w:rsid w:val="00723A5D"/>
    <w:rsid w:val="0076627B"/>
    <w:rsid w:val="00773507"/>
    <w:rsid w:val="00773670"/>
    <w:rsid w:val="00783AF7"/>
    <w:rsid w:val="007A2A53"/>
    <w:rsid w:val="007B43DF"/>
    <w:rsid w:val="007B79D0"/>
    <w:rsid w:val="007D598E"/>
    <w:rsid w:val="007D6524"/>
    <w:rsid w:val="007E5578"/>
    <w:rsid w:val="007E63CF"/>
    <w:rsid w:val="00812E34"/>
    <w:rsid w:val="00826509"/>
    <w:rsid w:val="00841C33"/>
    <w:rsid w:val="00871561"/>
    <w:rsid w:val="008C6C94"/>
    <w:rsid w:val="008E3482"/>
    <w:rsid w:val="00926CD2"/>
    <w:rsid w:val="00946E01"/>
    <w:rsid w:val="009824CC"/>
    <w:rsid w:val="009B72F5"/>
    <w:rsid w:val="00A013D2"/>
    <w:rsid w:val="00A1753E"/>
    <w:rsid w:val="00A53958"/>
    <w:rsid w:val="00A9140F"/>
    <w:rsid w:val="00AB6AF4"/>
    <w:rsid w:val="00AE56E5"/>
    <w:rsid w:val="00B153CC"/>
    <w:rsid w:val="00BA395A"/>
    <w:rsid w:val="00BD313E"/>
    <w:rsid w:val="00BE0523"/>
    <w:rsid w:val="00BE720A"/>
    <w:rsid w:val="00C11AD0"/>
    <w:rsid w:val="00C41D53"/>
    <w:rsid w:val="00C765C9"/>
    <w:rsid w:val="00CA0D1F"/>
    <w:rsid w:val="00CA63A4"/>
    <w:rsid w:val="00D14889"/>
    <w:rsid w:val="00D47A53"/>
    <w:rsid w:val="00D52875"/>
    <w:rsid w:val="00D568A2"/>
    <w:rsid w:val="00DA5068"/>
    <w:rsid w:val="00DA65FF"/>
    <w:rsid w:val="00DB140E"/>
    <w:rsid w:val="00DB5A3F"/>
    <w:rsid w:val="00DE43E4"/>
    <w:rsid w:val="00DF2402"/>
    <w:rsid w:val="00E34A6C"/>
    <w:rsid w:val="00E52E1C"/>
    <w:rsid w:val="00E547CD"/>
    <w:rsid w:val="00E825F8"/>
    <w:rsid w:val="00E87AE6"/>
    <w:rsid w:val="00EC0B20"/>
    <w:rsid w:val="00ED628D"/>
    <w:rsid w:val="00F13733"/>
    <w:rsid w:val="00F32829"/>
    <w:rsid w:val="00F46875"/>
    <w:rsid w:val="00F7544F"/>
    <w:rsid w:val="00F77C76"/>
    <w:rsid w:val="00F83F79"/>
    <w:rsid w:val="00F97A22"/>
    <w:rsid w:val="00FB1137"/>
    <w:rsid w:val="00FE47AE"/>
    <w:rsid w:val="00FF53CC"/>
    <w:rsid w:val="04BD65D5"/>
    <w:rsid w:val="10FF348A"/>
    <w:rsid w:val="198D4567"/>
    <w:rsid w:val="1D966199"/>
    <w:rsid w:val="20BA792E"/>
    <w:rsid w:val="21616243"/>
    <w:rsid w:val="23E009DD"/>
    <w:rsid w:val="25AA0ED7"/>
    <w:rsid w:val="28666CF2"/>
    <w:rsid w:val="292333DB"/>
    <w:rsid w:val="2973261D"/>
    <w:rsid w:val="2FE5656A"/>
    <w:rsid w:val="309750F3"/>
    <w:rsid w:val="31172444"/>
    <w:rsid w:val="33CC69BE"/>
    <w:rsid w:val="340D2766"/>
    <w:rsid w:val="35D147C8"/>
    <w:rsid w:val="3E6D7B8F"/>
    <w:rsid w:val="4420407F"/>
    <w:rsid w:val="4BD53F84"/>
    <w:rsid w:val="4DEF6346"/>
    <w:rsid w:val="519C2248"/>
    <w:rsid w:val="52712D2D"/>
    <w:rsid w:val="557C5C17"/>
    <w:rsid w:val="5CFD6872"/>
    <w:rsid w:val="61657B44"/>
    <w:rsid w:val="619F0B69"/>
    <w:rsid w:val="655E17EF"/>
    <w:rsid w:val="65E938BF"/>
    <w:rsid w:val="670B7543"/>
    <w:rsid w:val="6FB17A34"/>
    <w:rsid w:val="7443004F"/>
    <w:rsid w:val="74761C3F"/>
    <w:rsid w:val="74B44F96"/>
    <w:rsid w:val="7A415E13"/>
    <w:rsid w:val="7B6D6715"/>
    <w:rsid w:val="7CBC4786"/>
    <w:rsid w:val="7EE3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74DC0"/>
  <w15:docId w15:val="{C6ED9EBD-CB74-9C46-85D3-DC044B50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1"/>
    <w:unhideWhenUsed/>
    <w:qFormat/>
    <w:pPr>
      <w:keepNext/>
      <w:keepLines/>
      <w:widowControl/>
      <w:numPr>
        <w:ilvl w:val="2"/>
        <w:numId w:val="1"/>
      </w:numPr>
      <w:spacing w:before="120" w:after="120" w:line="360" w:lineRule="auto"/>
      <w:jc w:val="center"/>
      <w:outlineLvl w:val="2"/>
    </w:pPr>
    <w:rPr>
      <w:b/>
      <w:kern w:val="0"/>
      <w:sz w:val="32"/>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itle"/>
    <w:basedOn w:val="a"/>
    <w:next w:val="a"/>
    <w:link w:val="a5"/>
    <w:qFormat/>
    <w:pPr>
      <w:jc w:val="left"/>
      <w:outlineLvl w:val="0"/>
    </w:pPr>
    <w:rPr>
      <w:rFonts w:ascii="Cambria" w:eastAsia="宋体" w:hAnsi="Cambria"/>
      <w:b/>
      <w:bCs/>
      <w:szCs w:val="32"/>
    </w:rPr>
  </w:style>
  <w:style w:type="paragraph" w:styleId="a1">
    <w:name w:val="Normal Indent"/>
    <w:basedOn w:val="a"/>
    <w:qFormat/>
    <w:pPr>
      <w:ind w:firstLineChars="200" w:firstLine="420"/>
    </w:pPr>
  </w:style>
  <w:style w:type="paragraph" w:styleId="a6">
    <w:name w:val="annotation text"/>
    <w:basedOn w:val="a"/>
    <w:qFormat/>
    <w:pPr>
      <w:jc w:val="left"/>
    </w:pPr>
  </w:style>
  <w:style w:type="paragraph" w:styleId="a7">
    <w:name w:val="Body Text Indent"/>
    <w:basedOn w:val="a"/>
    <w:qFormat/>
    <w:pPr>
      <w:tabs>
        <w:tab w:val="left" w:pos="1050"/>
      </w:tabs>
      <w:spacing w:line="520" w:lineRule="exact"/>
      <w:ind w:firstLineChars="187" w:firstLine="524"/>
    </w:pPr>
    <w:rPr>
      <w:sz w:val="28"/>
    </w:rPr>
  </w:style>
  <w:style w:type="paragraph" w:styleId="a8">
    <w:name w:val="Plain Text"/>
    <w:basedOn w:val="a"/>
    <w:qFormat/>
    <w:rPr>
      <w:rFonts w:ascii="宋体" w:hAnsi="Courier New"/>
      <w:szCs w:val="20"/>
    </w:rPr>
  </w:style>
  <w:style w:type="paragraph" w:styleId="a9">
    <w:name w:val="footer"/>
    <w:basedOn w:val="a"/>
    <w:qFormat/>
    <w:pPr>
      <w:tabs>
        <w:tab w:val="center" w:pos="4153"/>
        <w:tab w:val="right" w:pos="8306"/>
      </w:tabs>
      <w:snapToGrid w:val="0"/>
      <w:jc w:val="left"/>
    </w:pPr>
    <w:rPr>
      <w:sz w:val="18"/>
      <w:szCs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2"/>
    <w:qFormat/>
  </w:style>
  <w:style w:type="character" w:styleId="ad">
    <w:name w:val="Hyperlink"/>
    <w:uiPriority w:val="99"/>
    <w:qFormat/>
    <w:rPr>
      <w:color w:val="0000FF"/>
      <w:u w:val="single"/>
    </w:rPr>
  </w:style>
  <w:style w:type="paragraph" w:customStyle="1" w:styleId="p16">
    <w:name w:val="p16"/>
    <w:basedOn w:val="a"/>
    <w:uiPriority w:val="99"/>
    <w:qFormat/>
    <w:pPr>
      <w:widowControl/>
      <w:ind w:firstLine="420"/>
    </w:pPr>
    <w:rPr>
      <w:rFonts w:ascii="Cambria" w:hAnsi="Cambria" w:cs="宋体"/>
      <w:kern w:val="0"/>
      <w:sz w:val="24"/>
    </w:rPr>
  </w:style>
  <w:style w:type="character" w:styleId="ae">
    <w:name w:val="Unresolved Mention"/>
    <w:basedOn w:val="a2"/>
    <w:uiPriority w:val="99"/>
    <w:semiHidden/>
    <w:unhideWhenUsed/>
    <w:rsid w:val="001C581D"/>
    <w:rPr>
      <w:color w:val="605E5C"/>
      <w:shd w:val="clear" w:color="auto" w:fill="E1DFDD"/>
    </w:rPr>
  </w:style>
  <w:style w:type="character" w:customStyle="1" w:styleId="a5">
    <w:name w:val="标题 字符"/>
    <w:basedOn w:val="a2"/>
    <w:link w:val="a0"/>
    <w:rsid w:val="005B39B6"/>
    <w:rPr>
      <w:rFonts w:ascii="Cambria" w:hAnsi="Cambria" w:cstheme="minorBidi"/>
      <w:b/>
      <w:bCs/>
      <w:kern w:val="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760505">
      <w:bodyDiv w:val="1"/>
      <w:marLeft w:val="0"/>
      <w:marRight w:val="0"/>
      <w:marTop w:val="0"/>
      <w:marBottom w:val="0"/>
      <w:divBdr>
        <w:top w:val="none" w:sz="0" w:space="0" w:color="auto"/>
        <w:left w:val="none" w:sz="0" w:space="0" w:color="auto"/>
        <w:bottom w:val="none" w:sz="0" w:space="0" w:color="auto"/>
        <w:right w:val="none" w:sz="0" w:space="0" w:color="auto"/>
      </w:divBdr>
    </w:div>
    <w:div w:id="299846670">
      <w:bodyDiv w:val="1"/>
      <w:marLeft w:val="0"/>
      <w:marRight w:val="0"/>
      <w:marTop w:val="0"/>
      <w:marBottom w:val="0"/>
      <w:divBdr>
        <w:top w:val="none" w:sz="0" w:space="0" w:color="auto"/>
        <w:left w:val="none" w:sz="0" w:space="0" w:color="auto"/>
        <w:bottom w:val="none" w:sz="0" w:space="0" w:color="auto"/>
        <w:right w:val="none" w:sz="0" w:space="0" w:color="auto"/>
      </w:divBdr>
    </w:div>
    <w:div w:id="659580165">
      <w:bodyDiv w:val="1"/>
      <w:marLeft w:val="0"/>
      <w:marRight w:val="0"/>
      <w:marTop w:val="0"/>
      <w:marBottom w:val="0"/>
      <w:divBdr>
        <w:top w:val="none" w:sz="0" w:space="0" w:color="auto"/>
        <w:left w:val="none" w:sz="0" w:space="0" w:color="auto"/>
        <w:bottom w:val="none" w:sz="0" w:space="0" w:color="auto"/>
        <w:right w:val="none" w:sz="0" w:space="0" w:color="auto"/>
      </w:divBdr>
    </w:div>
    <w:div w:id="986933327">
      <w:bodyDiv w:val="1"/>
      <w:marLeft w:val="0"/>
      <w:marRight w:val="0"/>
      <w:marTop w:val="0"/>
      <w:marBottom w:val="0"/>
      <w:divBdr>
        <w:top w:val="none" w:sz="0" w:space="0" w:color="auto"/>
        <w:left w:val="none" w:sz="0" w:space="0" w:color="auto"/>
        <w:bottom w:val="none" w:sz="0" w:space="0" w:color="auto"/>
        <w:right w:val="none" w:sz="0" w:space="0" w:color="auto"/>
      </w:divBdr>
    </w:div>
    <w:div w:id="1063988336">
      <w:bodyDiv w:val="1"/>
      <w:marLeft w:val="0"/>
      <w:marRight w:val="0"/>
      <w:marTop w:val="0"/>
      <w:marBottom w:val="0"/>
      <w:divBdr>
        <w:top w:val="none" w:sz="0" w:space="0" w:color="auto"/>
        <w:left w:val="none" w:sz="0" w:space="0" w:color="auto"/>
        <w:bottom w:val="none" w:sz="0" w:space="0" w:color="auto"/>
        <w:right w:val="none" w:sz="0" w:space="0" w:color="auto"/>
      </w:divBdr>
    </w:div>
    <w:div w:id="1352950107">
      <w:bodyDiv w:val="1"/>
      <w:marLeft w:val="0"/>
      <w:marRight w:val="0"/>
      <w:marTop w:val="0"/>
      <w:marBottom w:val="0"/>
      <w:divBdr>
        <w:top w:val="none" w:sz="0" w:space="0" w:color="auto"/>
        <w:left w:val="none" w:sz="0" w:space="0" w:color="auto"/>
        <w:bottom w:val="none" w:sz="0" w:space="0" w:color="auto"/>
        <w:right w:val="none" w:sz="0" w:space="0" w:color="auto"/>
      </w:divBdr>
    </w:div>
    <w:div w:id="203846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jichu.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明虎</dc:creator>
  <cp:lastModifiedBy>Microsoft Office User</cp:lastModifiedBy>
  <cp:revision>2</cp:revision>
  <cp:lastPrinted>2022-04-11T02:00:00Z</cp:lastPrinted>
  <dcterms:created xsi:type="dcterms:W3CDTF">2022-04-11T06:10:00Z</dcterms:created>
  <dcterms:modified xsi:type="dcterms:W3CDTF">2022-04-11T06:10:00Z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BDBAEB98B42B4DA2837385D08072B289</vt:lpwstr>
  </property>
</Properties>
</file>